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C3218" w:rsidRPr="008C32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3218" w:rsidRPr="008C3218" w:rsidRDefault="008C3218">
            <w:pPr>
              <w:pStyle w:val="ConsPlusNormal"/>
              <w:outlineLvl w:val="0"/>
            </w:pPr>
            <w:r w:rsidRPr="008C3218"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3218" w:rsidRPr="008C3218" w:rsidRDefault="008C3218">
            <w:pPr>
              <w:pStyle w:val="ConsPlusNormal"/>
              <w:jc w:val="right"/>
              <w:outlineLvl w:val="0"/>
            </w:pPr>
            <w:r w:rsidRPr="008C3218">
              <w:t>N 821</w:t>
            </w:r>
          </w:p>
        </w:tc>
      </w:tr>
    </w:tbl>
    <w:p w:rsidR="008C3218" w:rsidRPr="008C3218" w:rsidRDefault="008C32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3218" w:rsidRPr="008C3218" w:rsidRDefault="008C3218">
      <w:pPr>
        <w:pStyle w:val="ConsPlusNormal"/>
        <w:jc w:val="center"/>
      </w:pPr>
    </w:p>
    <w:p w:rsidR="008C3218" w:rsidRPr="008C3218" w:rsidRDefault="008C3218">
      <w:pPr>
        <w:pStyle w:val="ConsPlusTitle"/>
        <w:jc w:val="center"/>
      </w:pPr>
      <w:r w:rsidRPr="008C3218">
        <w:t>УКАЗ</w:t>
      </w:r>
    </w:p>
    <w:p w:rsidR="008C3218" w:rsidRPr="008C3218" w:rsidRDefault="008C3218">
      <w:pPr>
        <w:pStyle w:val="ConsPlusTitle"/>
        <w:jc w:val="center"/>
      </w:pPr>
    </w:p>
    <w:p w:rsidR="008C3218" w:rsidRPr="008C3218" w:rsidRDefault="008C3218">
      <w:pPr>
        <w:pStyle w:val="ConsPlusTitle"/>
        <w:jc w:val="center"/>
      </w:pPr>
      <w:r w:rsidRPr="008C3218">
        <w:t>ПРЕЗИДЕНТА РОССИЙСКОЙ ФЕДЕРАЦИИ</w:t>
      </w:r>
    </w:p>
    <w:p w:rsidR="008C3218" w:rsidRPr="008C3218" w:rsidRDefault="008C3218">
      <w:pPr>
        <w:pStyle w:val="ConsPlusTitle"/>
        <w:jc w:val="center"/>
      </w:pPr>
    </w:p>
    <w:p w:rsidR="008C3218" w:rsidRPr="008C3218" w:rsidRDefault="008C3218">
      <w:pPr>
        <w:pStyle w:val="ConsPlusTitle"/>
        <w:jc w:val="center"/>
      </w:pPr>
      <w:r w:rsidRPr="008C3218">
        <w:t>О К</w:t>
      </w:r>
      <w:bookmarkStart w:id="0" w:name="_GoBack"/>
      <w:bookmarkEnd w:id="0"/>
      <w:r w:rsidRPr="008C3218">
        <w:t>ОМИССИЯХ</w:t>
      </w:r>
    </w:p>
    <w:p w:rsidR="008C3218" w:rsidRPr="008C3218" w:rsidRDefault="008C3218">
      <w:pPr>
        <w:pStyle w:val="ConsPlusTitle"/>
        <w:jc w:val="center"/>
      </w:pPr>
      <w:r w:rsidRPr="008C3218">
        <w:t>ПО СОБЛЮДЕНИЮ ТРЕБОВАНИЙ К СЛУЖЕБНОМУ ПОВЕДЕНИЮ</w:t>
      </w:r>
    </w:p>
    <w:p w:rsidR="008C3218" w:rsidRPr="008C3218" w:rsidRDefault="008C3218">
      <w:pPr>
        <w:pStyle w:val="ConsPlusTitle"/>
        <w:jc w:val="center"/>
      </w:pPr>
      <w:r w:rsidRPr="008C3218">
        <w:t>ФЕДЕРАЛЬНЫХ ГОСУДАРСТВЕННЫХ СЛУЖАЩИХ И УРЕГУЛИРОВАНИЮ</w:t>
      </w:r>
    </w:p>
    <w:p w:rsidR="008C3218" w:rsidRPr="008C3218" w:rsidRDefault="008C3218">
      <w:pPr>
        <w:pStyle w:val="ConsPlusTitle"/>
        <w:jc w:val="center"/>
      </w:pPr>
      <w:r w:rsidRPr="008C3218">
        <w:t>КОНФЛИКТА ИНТЕРЕСОВ</w:t>
      </w:r>
    </w:p>
    <w:p w:rsidR="008C3218" w:rsidRPr="008C3218" w:rsidRDefault="008C3218">
      <w:pPr>
        <w:pStyle w:val="ConsPlusNormal"/>
        <w:jc w:val="center"/>
      </w:pPr>
    </w:p>
    <w:p w:rsidR="008C3218" w:rsidRPr="008C3218" w:rsidRDefault="008C3218">
      <w:pPr>
        <w:pStyle w:val="ConsPlusNormal"/>
        <w:ind w:firstLine="540"/>
        <w:jc w:val="both"/>
      </w:pPr>
      <w:r w:rsidRPr="008C3218">
        <w:t xml:space="preserve">В соответствии с Федеральным </w:t>
      </w:r>
      <w:hyperlink r:id="rId5" w:history="1">
        <w:r w:rsidRPr="008C3218">
          <w:t>законом</w:t>
        </w:r>
      </w:hyperlink>
      <w:r w:rsidRPr="008C3218">
        <w:t xml:space="preserve"> от 25 декабря 2008 г. N 273-ФЗ "О противодействии коррупции" постановляю: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1. Утвердить прилагаемое </w:t>
      </w:r>
      <w:hyperlink w:anchor="P68" w:history="1">
        <w:r w:rsidRPr="008C3218">
          <w:t>Положение</w:t>
        </w:r>
      </w:hyperlink>
      <w:r w:rsidRPr="008C3218"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2. </w:t>
      </w:r>
      <w:proofErr w:type="gramStart"/>
      <w:r w:rsidRPr="008C3218">
        <w:t xml:space="preserve">Установить, что вопросы, изложенные в </w:t>
      </w:r>
      <w:hyperlink w:anchor="P99" w:history="1">
        <w:r w:rsidRPr="008C3218">
          <w:t>пункте 16</w:t>
        </w:r>
      </w:hyperlink>
      <w:r w:rsidRPr="008C3218"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6" w:history="1">
        <w:r w:rsidRPr="008C3218">
          <w:t>разделе II</w:t>
        </w:r>
      </w:hyperlink>
      <w:r w:rsidRPr="008C3218"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8C3218"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а) в </w:t>
      </w:r>
      <w:proofErr w:type="gramStart"/>
      <w:r w:rsidRPr="008C3218">
        <w:t>отношении</w:t>
      </w:r>
      <w:proofErr w:type="gramEnd"/>
      <w:r w:rsidRPr="008C3218">
        <w:t xml:space="preserve">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б) в </w:t>
      </w:r>
      <w:proofErr w:type="gramStart"/>
      <w:r w:rsidRPr="008C3218">
        <w:t>отношении</w:t>
      </w:r>
      <w:proofErr w:type="gramEnd"/>
      <w:r w:rsidRPr="008C3218">
        <w:t xml:space="preserve"> лиц, замещающих должности федеральной государственной службы иных видов, - соответствующими аттестационными комиссиями.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3. </w:t>
      </w:r>
      <w:proofErr w:type="gramStart"/>
      <w:r w:rsidRPr="008C3218">
        <w:t xml:space="preserve">Внести в </w:t>
      </w:r>
      <w:hyperlink r:id="rId7" w:history="1">
        <w:r w:rsidRPr="008C3218">
          <w:t>статью 27</w:t>
        </w:r>
      </w:hyperlink>
      <w:r w:rsidRPr="008C3218"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 w:rsidRPr="008C3218">
        <w:t xml:space="preserve"> </w:t>
      </w:r>
      <w:proofErr w:type="gramStart"/>
      <w:r w:rsidRPr="008C3218"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 w:rsidRPr="008C3218">
        <w:t xml:space="preserve"> </w:t>
      </w:r>
      <w:proofErr w:type="gramStart"/>
      <w:r w:rsidRPr="008C3218">
        <w:t>N 49, ст. 5918), следующие изменения: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а) </w:t>
      </w:r>
      <w:hyperlink r:id="rId8" w:history="1">
        <w:r w:rsidRPr="008C3218">
          <w:t>пункт 2</w:t>
        </w:r>
      </w:hyperlink>
      <w:r w:rsidRPr="008C3218">
        <w:t xml:space="preserve"> дополнить подпунктом "г" следующего содержания: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"г) иные лица в </w:t>
      </w:r>
      <w:proofErr w:type="gramStart"/>
      <w:r w:rsidRPr="008C3218">
        <w:t>целях</w:t>
      </w:r>
      <w:proofErr w:type="gramEnd"/>
      <w:r w:rsidRPr="008C3218">
        <w:t xml:space="preserve">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б) </w:t>
      </w:r>
      <w:hyperlink r:id="rId9" w:history="1">
        <w:r w:rsidRPr="008C3218">
          <w:t>подпункт "и" пункта 3</w:t>
        </w:r>
      </w:hyperlink>
      <w:r w:rsidRPr="008C3218">
        <w:t xml:space="preserve"> изложить в следующей редакции: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"и) иные вопросы, связанные с прохождением военнослужащими военной службы, в </w:t>
      </w:r>
      <w:proofErr w:type="gramStart"/>
      <w:r w:rsidRPr="008C3218">
        <w:t>случаях</w:t>
      </w:r>
      <w:proofErr w:type="gramEnd"/>
      <w:r w:rsidRPr="008C3218">
        <w:t>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4. Внести в </w:t>
      </w:r>
      <w:hyperlink r:id="rId10" w:history="1">
        <w:r w:rsidRPr="008C3218">
          <w:t>Указ</w:t>
        </w:r>
      </w:hyperlink>
      <w:r w:rsidRPr="008C3218">
        <w:t xml:space="preserve"> Президента Российской Федерации от 19 мая 2008 г. N 815 "О мерах по </w:t>
      </w:r>
      <w:r w:rsidRPr="008C3218">
        <w:lastRenderedPageBreak/>
        <w:t xml:space="preserve">противодействию коррупции" (Собрание законодательства Российской Федерации, 2008, N 21, ст. 2429; 2010, N 14, ст. 1635) изменение, дополнив </w:t>
      </w:r>
      <w:hyperlink r:id="rId11" w:history="1">
        <w:r w:rsidRPr="008C3218">
          <w:t>подпункт "а" пункта 7</w:t>
        </w:r>
      </w:hyperlink>
      <w:r w:rsidRPr="008C3218">
        <w:t xml:space="preserve"> абзацем следующего содержания: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proofErr w:type="gramStart"/>
      <w:r w:rsidRPr="008C3218"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2" w:history="1">
        <w:r w:rsidRPr="008C3218">
          <w:t>подпункте "а" пункта 1</w:t>
        </w:r>
      </w:hyperlink>
      <w:r w:rsidRPr="008C3218"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 w:rsidRPr="008C3218"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5. </w:t>
      </w:r>
      <w:proofErr w:type="gramStart"/>
      <w:r w:rsidRPr="008C3218">
        <w:t xml:space="preserve">Внести в </w:t>
      </w:r>
      <w:hyperlink r:id="rId13" w:history="1">
        <w:r w:rsidRPr="008C3218">
          <w:t>Положение</w:t>
        </w:r>
      </w:hyperlink>
      <w:r w:rsidRPr="008C3218"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 w:rsidRPr="008C3218"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а) </w:t>
      </w:r>
      <w:hyperlink r:id="rId14" w:history="1">
        <w:r w:rsidRPr="008C3218">
          <w:t>пункты 9</w:t>
        </w:r>
      </w:hyperlink>
      <w:r w:rsidRPr="008C3218">
        <w:t xml:space="preserve"> и </w:t>
      </w:r>
      <w:hyperlink r:id="rId15" w:history="1">
        <w:r w:rsidRPr="008C3218">
          <w:t>10</w:t>
        </w:r>
      </w:hyperlink>
      <w:r w:rsidRPr="008C3218">
        <w:t xml:space="preserve"> изложить в следующей редакции: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"9. Утратил силу. - </w:t>
      </w:r>
      <w:hyperlink r:id="rId16" w:history="1">
        <w:r w:rsidRPr="008C3218">
          <w:t>Указ</w:t>
        </w:r>
      </w:hyperlink>
      <w:r w:rsidRPr="008C3218">
        <w:t xml:space="preserve"> Президента РФ от 13.03.2012 N 297.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в) Общественной палатой Российской Федерации</w:t>
      </w:r>
      <w:proofErr w:type="gramStart"/>
      <w:r w:rsidRPr="008C3218">
        <w:t>.";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proofErr w:type="gramStart"/>
      <w:r w:rsidRPr="008C3218">
        <w:t xml:space="preserve">б) в </w:t>
      </w:r>
      <w:hyperlink r:id="rId17" w:history="1">
        <w:r w:rsidRPr="008C3218">
          <w:t>подпункте "г" пункта 15</w:t>
        </w:r>
      </w:hyperlink>
      <w:r w:rsidRPr="008C3218"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 w:rsidRPr="008C3218">
        <w:t>разыскной</w:t>
      </w:r>
      <w:proofErr w:type="spellEnd"/>
      <w:r w:rsidRPr="008C3218">
        <w:t xml:space="preserve"> деятельности)" заменить словами "(кроме запросов, касающихся осуществления оперативно-</w:t>
      </w:r>
      <w:proofErr w:type="spellStart"/>
      <w:r w:rsidRPr="008C3218">
        <w:t>разыскной</w:t>
      </w:r>
      <w:proofErr w:type="spellEnd"/>
      <w:r w:rsidRPr="008C3218">
        <w:t xml:space="preserve"> деятельности или ее результатов) в органы прокуратуры Российской Федерации, иные федеральные государственные органы";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в) в </w:t>
      </w:r>
      <w:hyperlink r:id="rId18" w:history="1">
        <w:proofErr w:type="gramStart"/>
        <w:r w:rsidRPr="008C3218">
          <w:t>пункте</w:t>
        </w:r>
        <w:proofErr w:type="gramEnd"/>
        <w:r w:rsidRPr="008C3218">
          <w:t xml:space="preserve"> 31</w:t>
        </w:r>
      </w:hyperlink>
      <w:r w:rsidRPr="008C3218"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</w:t>
      </w:r>
      <w:r w:rsidRPr="008C3218">
        <w:lastRenderedPageBreak/>
        <w:t>предусмотренных подпунктом "а" пункта 1 настоящего Положения, и о несоблюдении им требований".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6. </w:t>
      </w:r>
      <w:proofErr w:type="gramStart"/>
      <w:r w:rsidRPr="008C3218">
        <w:t xml:space="preserve">Внести в </w:t>
      </w:r>
      <w:hyperlink r:id="rId19" w:history="1">
        <w:r w:rsidRPr="008C3218">
          <w:t>Положение</w:t>
        </w:r>
      </w:hyperlink>
      <w:r w:rsidRPr="008C3218"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 w:rsidRPr="008C3218"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а) </w:t>
      </w:r>
      <w:hyperlink r:id="rId20" w:history="1">
        <w:r w:rsidRPr="008C3218">
          <w:t>пункты 3</w:t>
        </w:r>
      </w:hyperlink>
      <w:r w:rsidRPr="008C3218">
        <w:t xml:space="preserve"> и </w:t>
      </w:r>
      <w:hyperlink r:id="rId21" w:history="1">
        <w:r w:rsidRPr="008C3218">
          <w:t>4</w:t>
        </w:r>
      </w:hyperlink>
      <w:r w:rsidRPr="008C3218">
        <w:t xml:space="preserve"> изложить в следующей редакции: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"3. Утратил силу. - </w:t>
      </w:r>
      <w:hyperlink r:id="rId22" w:history="1">
        <w:r w:rsidRPr="008C3218">
          <w:t>Указ</w:t>
        </w:r>
      </w:hyperlink>
      <w:r w:rsidRPr="008C3218">
        <w:t xml:space="preserve"> Президента РФ от 13.03.2012 N 297.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в) Общественной палатой Российской Федерации</w:t>
      </w:r>
      <w:proofErr w:type="gramStart"/>
      <w:r w:rsidRPr="008C3218">
        <w:t>.";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б) в </w:t>
      </w:r>
      <w:hyperlink r:id="rId23" w:history="1">
        <w:r w:rsidRPr="008C3218">
          <w:t>пункте 20</w:t>
        </w:r>
      </w:hyperlink>
      <w:r w:rsidRPr="008C3218">
        <w:t xml:space="preserve"> слова "о несоблюдении лицом, замещающим государственную должность Российской Федерации</w:t>
      </w:r>
      <w:proofErr w:type="gramStart"/>
      <w:r w:rsidRPr="008C3218">
        <w:t>,"</w:t>
      </w:r>
      <w:proofErr w:type="gramEnd"/>
      <w:r w:rsidRPr="008C3218"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7. Руководителям федеральных государственных органов в 2-месячный срок: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proofErr w:type="gramStart"/>
      <w:r w:rsidRPr="008C3218"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в) принять иные меры по обеспечению исполнения настоящего Указа.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8. Рекомендовать органам государственной власти субъектов Российской Федерации и органам местного самоуправления: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а) в 2-месячный срок </w:t>
      </w:r>
      <w:proofErr w:type="gramStart"/>
      <w:r w:rsidRPr="008C3218">
        <w:t>разработать и утвердить</w:t>
      </w:r>
      <w:proofErr w:type="gramEnd"/>
      <w:r w:rsidRPr="008C3218">
        <w:t xml:space="preserve">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б) руководствоваться настоящим Указом при разработке названных положений.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lastRenderedPageBreak/>
        <w:t xml:space="preserve">9. </w:t>
      </w:r>
      <w:proofErr w:type="gramStart"/>
      <w:r w:rsidRPr="008C3218"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24" w:history="1">
        <w:r w:rsidRPr="008C3218">
          <w:t>частью 2 статьи 20</w:t>
        </w:r>
      </w:hyperlink>
      <w:r w:rsidRPr="008C3218"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 w:rsidRPr="008C3218">
        <w:t xml:space="preserve"> конфликта интересов.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10. Признать утратившим силу </w:t>
      </w:r>
      <w:hyperlink r:id="rId25" w:history="1">
        <w:r w:rsidRPr="008C3218">
          <w:t>Указ</w:t>
        </w:r>
      </w:hyperlink>
      <w:r w:rsidRPr="008C3218"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8C3218" w:rsidRPr="008C3218" w:rsidRDefault="008C3218">
      <w:pPr>
        <w:pStyle w:val="ConsPlusNormal"/>
        <w:ind w:firstLine="540"/>
        <w:jc w:val="both"/>
      </w:pPr>
    </w:p>
    <w:p w:rsidR="008C3218" w:rsidRPr="008C3218" w:rsidRDefault="008C3218">
      <w:pPr>
        <w:pStyle w:val="ConsPlusNormal"/>
        <w:jc w:val="right"/>
      </w:pPr>
      <w:r w:rsidRPr="008C3218">
        <w:t>Президент</w:t>
      </w:r>
    </w:p>
    <w:p w:rsidR="008C3218" w:rsidRPr="008C3218" w:rsidRDefault="008C3218">
      <w:pPr>
        <w:pStyle w:val="ConsPlusNormal"/>
        <w:jc w:val="right"/>
      </w:pPr>
      <w:r w:rsidRPr="008C3218">
        <w:t>Российской Федерации</w:t>
      </w:r>
    </w:p>
    <w:p w:rsidR="008C3218" w:rsidRPr="008C3218" w:rsidRDefault="008C3218">
      <w:pPr>
        <w:pStyle w:val="ConsPlusNormal"/>
        <w:jc w:val="right"/>
      </w:pPr>
      <w:r w:rsidRPr="008C3218">
        <w:t>Д.МЕДВЕДЕВ</w:t>
      </w:r>
    </w:p>
    <w:p w:rsidR="008C3218" w:rsidRPr="008C3218" w:rsidRDefault="008C3218">
      <w:pPr>
        <w:pStyle w:val="ConsPlusNormal"/>
      </w:pPr>
      <w:r w:rsidRPr="008C3218">
        <w:t>Москва, Кремль</w:t>
      </w:r>
    </w:p>
    <w:p w:rsidR="008C3218" w:rsidRPr="008C3218" w:rsidRDefault="008C3218">
      <w:pPr>
        <w:pStyle w:val="ConsPlusNormal"/>
        <w:spacing w:before="220"/>
      </w:pPr>
      <w:r w:rsidRPr="008C3218">
        <w:t>1 июля 2010 года</w:t>
      </w:r>
    </w:p>
    <w:p w:rsidR="008C3218" w:rsidRPr="008C3218" w:rsidRDefault="008C3218">
      <w:pPr>
        <w:pStyle w:val="ConsPlusNormal"/>
        <w:spacing w:before="220"/>
      </w:pPr>
      <w:r w:rsidRPr="008C3218">
        <w:t>N 821</w:t>
      </w:r>
    </w:p>
    <w:p w:rsidR="008C3218" w:rsidRPr="008C3218" w:rsidRDefault="008C3218">
      <w:pPr>
        <w:pStyle w:val="ConsPlusNormal"/>
      </w:pPr>
    </w:p>
    <w:p w:rsidR="008C3218" w:rsidRPr="008C3218" w:rsidRDefault="008C3218">
      <w:pPr>
        <w:pStyle w:val="ConsPlusNormal"/>
      </w:pPr>
    </w:p>
    <w:p w:rsidR="008C3218" w:rsidRPr="008C3218" w:rsidRDefault="008C3218">
      <w:pPr>
        <w:pStyle w:val="ConsPlusNormal"/>
        <w:ind w:firstLine="540"/>
        <w:jc w:val="both"/>
      </w:pPr>
    </w:p>
    <w:p w:rsidR="008C3218" w:rsidRPr="008C3218" w:rsidRDefault="008C3218">
      <w:pPr>
        <w:pStyle w:val="ConsPlusNormal"/>
        <w:ind w:firstLine="540"/>
        <w:jc w:val="both"/>
      </w:pPr>
    </w:p>
    <w:p w:rsidR="008C3218" w:rsidRPr="008C3218" w:rsidRDefault="008C3218">
      <w:pPr>
        <w:pStyle w:val="ConsPlusNormal"/>
        <w:ind w:firstLine="540"/>
        <w:jc w:val="both"/>
      </w:pPr>
    </w:p>
    <w:p w:rsidR="008C3218" w:rsidRPr="008C3218" w:rsidRDefault="008C3218">
      <w:pPr>
        <w:pStyle w:val="ConsPlusNormal"/>
        <w:jc w:val="right"/>
        <w:outlineLvl w:val="0"/>
      </w:pPr>
      <w:r w:rsidRPr="008C3218">
        <w:t>Утверждено</w:t>
      </w:r>
    </w:p>
    <w:p w:rsidR="008C3218" w:rsidRPr="008C3218" w:rsidRDefault="008C3218">
      <w:pPr>
        <w:pStyle w:val="ConsPlusNormal"/>
        <w:jc w:val="right"/>
      </w:pPr>
      <w:r w:rsidRPr="008C3218">
        <w:t>Указом Президента</w:t>
      </w:r>
    </w:p>
    <w:p w:rsidR="008C3218" w:rsidRPr="008C3218" w:rsidRDefault="008C3218">
      <w:pPr>
        <w:pStyle w:val="ConsPlusNormal"/>
        <w:jc w:val="right"/>
      </w:pPr>
      <w:r w:rsidRPr="008C3218">
        <w:t>Российской Федерации</w:t>
      </w:r>
    </w:p>
    <w:p w:rsidR="008C3218" w:rsidRPr="008C3218" w:rsidRDefault="008C3218">
      <w:pPr>
        <w:pStyle w:val="ConsPlusNormal"/>
        <w:jc w:val="right"/>
      </w:pPr>
      <w:r w:rsidRPr="008C3218">
        <w:t>от 1 июля 2010 г. N 821</w:t>
      </w:r>
    </w:p>
    <w:p w:rsidR="008C3218" w:rsidRPr="008C3218" w:rsidRDefault="008C3218">
      <w:pPr>
        <w:pStyle w:val="ConsPlusNormal"/>
        <w:ind w:firstLine="540"/>
        <w:jc w:val="both"/>
      </w:pPr>
    </w:p>
    <w:p w:rsidR="008C3218" w:rsidRPr="008C3218" w:rsidRDefault="008C3218">
      <w:pPr>
        <w:pStyle w:val="ConsPlusTitle"/>
        <w:jc w:val="center"/>
      </w:pPr>
      <w:bookmarkStart w:id="1" w:name="P68"/>
      <w:bookmarkEnd w:id="1"/>
      <w:r w:rsidRPr="008C3218">
        <w:t>ПОЛОЖЕНИЕ</w:t>
      </w:r>
    </w:p>
    <w:p w:rsidR="008C3218" w:rsidRPr="008C3218" w:rsidRDefault="008C3218">
      <w:pPr>
        <w:pStyle w:val="ConsPlusTitle"/>
        <w:jc w:val="center"/>
      </w:pPr>
      <w:r w:rsidRPr="008C3218">
        <w:t>О КОМИССИЯХ ПО СОБЛЮДЕНИЮ ТРЕБОВАНИЙ К СЛУЖЕБНОМУ ПОВЕДЕНИЮ</w:t>
      </w:r>
    </w:p>
    <w:p w:rsidR="008C3218" w:rsidRPr="008C3218" w:rsidRDefault="008C3218">
      <w:pPr>
        <w:pStyle w:val="ConsPlusTitle"/>
        <w:jc w:val="center"/>
      </w:pPr>
      <w:r w:rsidRPr="008C3218">
        <w:t>ФЕДЕРАЛЬНЫХ ГОСУДАРСТВЕННЫХ СЛУЖАЩИХ И УРЕГУЛИРОВАНИЮ</w:t>
      </w:r>
    </w:p>
    <w:p w:rsidR="008C3218" w:rsidRPr="008C3218" w:rsidRDefault="008C3218">
      <w:pPr>
        <w:pStyle w:val="ConsPlusTitle"/>
        <w:jc w:val="center"/>
      </w:pPr>
      <w:r w:rsidRPr="008C3218">
        <w:t>КОНФЛИКТА ИНТЕРЕСОВ</w:t>
      </w:r>
    </w:p>
    <w:p w:rsidR="008C3218" w:rsidRPr="008C3218" w:rsidRDefault="008C3218">
      <w:pPr>
        <w:pStyle w:val="ConsPlusNormal"/>
        <w:jc w:val="center"/>
      </w:pPr>
    </w:p>
    <w:p w:rsidR="008C3218" w:rsidRPr="008C3218" w:rsidRDefault="008C3218">
      <w:pPr>
        <w:pStyle w:val="ConsPlusNormal"/>
        <w:ind w:firstLine="540"/>
        <w:jc w:val="both"/>
      </w:pPr>
      <w:r w:rsidRPr="008C3218"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26" w:history="1">
        <w:r w:rsidRPr="008C3218">
          <w:t>законом</w:t>
        </w:r>
      </w:hyperlink>
      <w:r w:rsidRPr="008C3218">
        <w:t xml:space="preserve"> от 25 декабря 2008 г. N 273-ФЗ "О противодействии коррупции".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2. Комиссии в своей деятельности руководствуются </w:t>
      </w:r>
      <w:hyperlink r:id="rId27" w:history="1">
        <w:r w:rsidRPr="008C3218">
          <w:t>Конституцией</w:t>
        </w:r>
      </w:hyperlink>
      <w:r w:rsidRPr="008C3218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3. Основной задачей комиссий является содействие государственным органам: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proofErr w:type="gramStart"/>
      <w:r w:rsidRPr="008C3218"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28" w:history="1">
        <w:r w:rsidRPr="008C3218">
          <w:t>законом</w:t>
        </w:r>
      </w:hyperlink>
      <w:r w:rsidRPr="008C3218">
        <w:t xml:space="preserve"> от 25 декабря 2008 г. N 273-ФЗ "О противодействии коррупции", другими федеральными законами (далее - требования к служебному поведению и </w:t>
      </w:r>
      <w:r w:rsidRPr="008C3218">
        <w:lastRenderedPageBreak/>
        <w:t>(или) требования об урегулировании конфликта интересов);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б) в </w:t>
      </w:r>
      <w:proofErr w:type="gramStart"/>
      <w:r w:rsidRPr="008C3218">
        <w:t>осуществлении</w:t>
      </w:r>
      <w:proofErr w:type="gramEnd"/>
      <w:r w:rsidRPr="008C3218">
        <w:t xml:space="preserve"> в государственном органе мер по предупреждению коррупции.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4. </w:t>
      </w:r>
      <w:proofErr w:type="gramStart"/>
      <w:r w:rsidRPr="008C3218"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 w:rsidRPr="008C3218">
        <w:t xml:space="preserve"> </w:t>
      </w:r>
      <w:proofErr w:type="gramStart"/>
      <w:r w:rsidRPr="008C3218"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 w:rsidRPr="008C3218">
        <w:t xml:space="preserve"> которые и </w:t>
      </w:r>
      <w:proofErr w:type="gramStart"/>
      <w:r w:rsidRPr="008C3218">
        <w:t>освобождение</w:t>
      </w:r>
      <w:proofErr w:type="gramEnd"/>
      <w:r w:rsidRPr="008C3218">
        <w:t xml:space="preserve"> от которых осуществляются Президентом Российской Федерации).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5. </w:t>
      </w:r>
      <w:proofErr w:type="gramStart"/>
      <w:r w:rsidRPr="008C3218"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 w:rsidRPr="008C3218"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6. </w:t>
      </w:r>
      <w:proofErr w:type="gramStart"/>
      <w:r w:rsidRPr="008C3218"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 w:rsidRPr="008C3218"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85" w:history="1">
        <w:proofErr w:type="gramStart"/>
        <w:r w:rsidRPr="008C3218">
          <w:t>подпункте</w:t>
        </w:r>
        <w:proofErr w:type="gramEnd"/>
        <w:r w:rsidRPr="008C3218">
          <w:t xml:space="preserve"> "б" пункта 8</w:t>
        </w:r>
      </w:hyperlink>
      <w:r w:rsidRPr="008C3218">
        <w:t xml:space="preserve"> настоящего Положения.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2" w:name="P83"/>
      <w:bookmarkEnd w:id="2"/>
      <w:r w:rsidRPr="008C3218">
        <w:t>8. В состав комиссии входят: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proofErr w:type="gramStart"/>
      <w:r w:rsidRPr="008C3218">
        <w:lastRenderedPageBreak/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3" w:name="P85"/>
      <w:bookmarkEnd w:id="3"/>
      <w:r w:rsidRPr="008C3218"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4" w:name="P86"/>
      <w:bookmarkEnd w:id="4"/>
      <w:r w:rsidRPr="008C3218"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5" w:name="P87"/>
      <w:bookmarkEnd w:id="5"/>
      <w:r w:rsidRPr="008C3218">
        <w:t xml:space="preserve">9. Руководитель государственного органа может принять </w:t>
      </w:r>
      <w:hyperlink r:id="rId29" w:history="1">
        <w:r w:rsidRPr="008C3218">
          <w:t>решение</w:t>
        </w:r>
      </w:hyperlink>
      <w:r w:rsidRPr="008C3218">
        <w:t xml:space="preserve"> о включении в состав комиссии: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30" w:history="1">
        <w:r w:rsidRPr="008C3218">
          <w:t>частью 2 статьи 20</w:t>
        </w:r>
      </w:hyperlink>
      <w:r w:rsidRPr="008C3218">
        <w:t xml:space="preserve"> Федерального закона от 4 апреля 2005 г. N 32-ФЗ "Об Общественной палате Российской Федерации";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б) представителя общественной организации ветеранов, созданной в государственном органе;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в) представителя профсоюзной организации, действующей в установленном порядке в государственном органе.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10. </w:t>
      </w:r>
      <w:proofErr w:type="gramStart"/>
      <w:r w:rsidRPr="008C3218">
        <w:t xml:space="preserve">Лица, указанные в </w:t>
      </w:r>
      <w:hyperlink w:anchor="P85" w:history="1">
        <w:r w:rsidRPr="008C3218">
          <w:t>подпунктах "б"</w:t>
        </w:r>
      </w:hyperlink>
      <w:r w:rsidRPr="008C3218">
        <w:t xml:space="preserve"> и </w:t>
      </w:r>
      <w:hyperlink w:anchor="P86" w:history="1">
        <w:r w:rsidRPr="008C3218">
          <w:t>"в" пункта 8</w:t>
        </w:r>
      </w:hyperlink>
      <w:r w:rsidRPr="008C3218">
        <w:t xml:space="preserve"> и в </w:t>
      </w:r>
      <w:hyperlink w:anchor="P87" w:history="1">
        <w:r w:rsidRPr="008C3218">
          <w:t>пункте 9</w:t>
        </w:r>
      </w:hyperlink>
      <w:r w:rsidRPr="008C3218"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</w:t>
      </w:r>
      <w:proofErr w:type="gramEnd"/>
      <w:r w:rsidRPr="008C3218">
        <w:t xml:space="preserve">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6" w:name="P94"/>
      <w:bookmarkEnd w:id="6"/>
      <w:r w:rsidRPr="008C3218">
        <w:t>13. В заседаниях комиссии с правом совещательного голоса участвуют: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proofErr w:type="gramStart"/>
      <w:r w:rsidRPr="008C3218"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7" w:name="P96"/>
      <w:bookmarkEnd w:id="7"/>
      <w:r w:rsidRPr="008C3218">
        <w:lastRenderedPageBreak/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C3218"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8" w:name="P99"/>
      <w:bookmarkEnd w:id="8"/>
      <w:r w:rsidRPr="008C3218">
        <w:t>16. Основаниями для проведения заседания комиссии являются: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9" w:name="P100"/>
      <w:bookmarkEnd w:id="9"/>
      <w:proofErr w:type="gramStart"/>
      <w:r w:rsidRPr="008C3218">
        <w:t xml:space="preserve">а) представление руководителем государственного органа в соответствии с </w:t>
      </w:r>
      <w:hyperlink r:id="rId31" w:history="1">
        <w:r w:rsidRPr="008C3218">
          <w:t>пунктом 31</w:t>
        </w:r>
      </w:hyperlink>
      <w:r w:rsidRPr="008C3218"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10" w:name="P101"/>
      <w:bookmarkEnd w:id="10"/>
      <w:r w:rsidRPr="008C3218">
        <w:t xml:space="preserve">о представлении государственным служащим недостоверных или неполных сведений, предусмотренных </w:t>
      </w:r>
      <w:hyperlink r:id="rId32" w:history="1">
        <w:r w:rsidRPr="008C3218">
          <w:t>подпунктом "а" пункта 1</w:t>
        </w:r>
      </w:hyperlink>
      <w:r w:rsidRPr="008C3218">
        <w:t xml:space="preserve"> названного Положения;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11" w:name="P102"/>
      <w:bookmarkEnd w:id="11"/>
      <w:r w:rsidRPr="008C3218"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12" w:name="P103"/>
      <w:bookmarkEnd w:id="12"/>
      <w:r w:rsidRPr="008C3218"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13" w:name="P104"/>
      <w:bookmarkEnd w:id="13"/>
      <w:proofErr w:type="gramStart"/>
      <w:r w:rsidRPr="008C3218"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8C3218">
        <w:t xml:space="preserve"> лет со дня увольнения с государственной службы;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14" w:name="P105"/>
      <w:bookmarkEnd w:id="14"/>
      <w:r w:rsidRPr="008C3218"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15" w:name="P106"/>
      <w:bookmarkEnd w:id="15"/>
      <w:proofErr w:type="gramStart"/>
      <w:r w:rsidRPr="008C3218">
        <w:t xml:space="preserve">заявление государственного служащего о невозможности выполнить требования </w:t>
      </w:r>
      <w:r w:rsidRPr="008C3218">
        <w:lastRenderedPageBreak/>
        <w:t xml:space="preserve">Федерального </w:t>
      </w:r>
      <w:hyperlink r:id="rId33" w:history="1">
        <w:r w:rsidRPr="008C3218">
          <w:t>закона</w:t>
        </w:r>
      </w:hyperlink>
      <w:r w:rsidRPr="008C3218"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8C3218">
        <w:t xml:space="preserve"> (</w:t>
      </w:r>
      <w:proofErr w:type="gramStart"/>
      <w:r w:rsidRPr="008C3218"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8C3218"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16" w:name="P107"/>
      <w:bookmarkEnd w:id="16"/>
      <w:r w:rsidRPr="008C3218"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17" w:name="P108"/>
      <w:bookmarkEnd w:id="17"/>
      <w:r w:rsidRPr="008C3218"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18" w:name="P109"/>
      <w:bookmarkEnd w:id="18"/>
      <w:proofErr w:type="gramStart"/>
      <w:r w:rsidRPr="008C3218"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34" w:history="1">
        <w:r w:rsidRPr="008C3218">
          <w:t>частью 1 статьи 3</w:t>
        </w:r>
      </w:hyperlink>
      <w:r w:rsidRPr="008C3218"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8C3218">
        <w:t xml:space="preserve"> доходам");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19" w:name="P110"/>
      <w:bookmarkEnd w:id="19"/>
      <w:proofErr w:type="gramStart"/>
      <w:r w:rsidRPr="008C3218">
        <w:t xml:space="preserve">д) поступившее в соответствии с </w:t>
      </w:r>
      <w:hyperlink r:id="rId35" w:history="1">
        <w:r w:rsidRPr="008C3218">
          <w:t>частью 4 статьи 12</w:t>
        </w:r>
      </w:hyperlink>
      <w:r w:rsidRPr="008C3218">
        <w:t xml:space="preserve"> Федерального закона от 25 декабря 2008 г. N 273-ФЗ "О противодействии коррупции" и </w:t>
      </w:r>
      <w:hyperlink r:id="rId36" w:history="1">
        <w:r w:rsidRPr="008C3218">
          <w:t>статьей 64.1</w:t>
        </w:r>
      </w:hyperlink>
      <w:r w:rsidRPr="008C3218"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8C3218">
        <w:t xml:space="preserve"> </w:t>
      </w:r>
      <w:proofErr w:type="gramStart"/>
      <w:r w:rsidRPr="008C3218"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8C3218"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20" w:name="P112"/>
      <w:bookmarkEnd w:id="20"/>
      <w:r w:rsidRPr="008C3218">
        <w:t xml:space="preserve">17.1. Обращение, указанное в </w:t>
      </w:r>
      <w:hyperlink w:anchor="P104" w:history="1">
        <w:proofErr w:type="gramStart"/>
        <w:r w:rsidRPr="008C3218">
          <w:t>абзаце</w:t>
        </w:r>
        <w:proofErr w:type="gramEnd"/>
        <w:r w:rsidRPr="008C3218">
          <w:t xml:space="preserve"> втором подпункта "б" пункта 16</w:t>
        </w:r>
      </w:hyperlink>
      <w:r w:rsidRPr="008C3218"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8C3218"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</w:t>
      </w:r>
      <w:r w:rsidRPr="008C3218">
        <w:lastRenderedPageBreak/>
        <w:t>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8C3218"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7" w:history="1">
        <w:r w:rsidRPr="008C3218">
          <w:t>статьи 12</w:t>
        </w:r>
      </w:hyperlink>
      <w:r w:rsidRPr="008C3218">
        <w:t xml:space="preserve"> Федерального закона от 25 декабря 2008 г. N 273-ФЗ "О противодействии коррупции".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17.2. Обращение, указанное в </w:t>
      </w:r>
      <w:hyperlink w:anchor="P104" w:history="1">
        <w:proofErr w:type="gramStart"/>
        <w:r w:rsidRPr="008C3218">
          <w:t>абзаце</w:t>
        </w:r>
        <w:proofErr w:type="gramEnd"/>
        <w:r w:rsidRPr="008C3218">
          <w:t xml:space="preserve"> втором подпункта "б" пункта 16</w:t>
        </w:r>
      </w:hyperlink>
      <w:r w:rsidRPr="008C3218"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21" w:name="P114"/>
      <w:bookmarkEnd w:id="21"/>
      <w:r w:rsidRPr="008C3218">
        <w:t xml:space="preserve">17.3. </w:t>
      </w:r>
      <w:proofErr w:type="gramStart"/>
      <w:r w:rsidRPr="008C3218">
        <w:t xml:space="preserve">Уведомление, указанное в </w:t>
      </w:r>
      <w:hyperlink w:anchor="P110" w:history="1">
        <w:r w:rsidRPr="008C3218">
          <w:t>подпункте "д" пункта 16</w:t>
        </w:r>
      </w:hyperlink>
      <w:r w:rsidRPr="008C3218"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38" w:history="1">
        <w:r w:rsidRPr="008C3218">
          <w:t>статьи 12</w:t>
        </w:r>
      </w:hyperlink>
      <w:r w:rsidRPr="008C3218">
        <w:t xml:space="preserve"> Федерального закона от 25 декабря 2008 г. N 273-ФЗ "О противодействии коррупции".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22" w:name="P115"/>
      <w:bookmarkEnd w:id="22"/>
      <w:r w:rsidRPr="008C3218">
        <w:t xml:space="preserve">17.4. Уведомление, указанное в </w:t>
      </w:r>
      <w:hyperlink w:anchor="P107" w:history="1">
        <w:proofErr w:type="gramStart"/>
        <w:r w:rsidRPr="008C3218">
          <w:t>абзаце</w:t>
        </w:r>
        <w:proofErr w:type="gramEnd"/>
        <w:r w:rsidRPr="008C3218">
          <w:t xml:space="preserve"> пятом подпункта "б" пункта 16</w:t>
        </w:r>
      </w:hyperlink>
      <w:r w:rsidRPr="008C3218"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17.5. </w:t>
      </w:r>
      <w:proofErr w:type="gramStart"/>
      <w:r w:rsidRPr="008C3218">
        <w:t xml:space="preserve">При подготовке мотивированного заключения по результатам рассмотрения обращения, указанного в </w:t>
      </w:r>
      <w:hyperlink w:anchor="P104" w:history="1">
        <w:r w:rsidRPr="008C3218">
          <w:t>абзаце втором подпункта "б" пункта 16</w:t>
        </w:r>
      </w:hyperlink>
      <w:r w:rsidRPr="008C3218">
        <w:t xml:space="preserve"> настоящего Положения, или уведомлений, указанных в </w:t>
      </w:r>
      <w:hyperlink w:anchor="P107" w:history="1">
        <w:r w:rsidRPr="008C3218">
          <w:t>абзаце пятом подпункта "б"</w:t>
        </w:r>
      </w:hyperlink>
      <w:r w:rsidRPr="008C3218">
        <w:t xml:space="preserve"> и </w:t>
      </w:r>
      <w:hyperlink w:anchor="P110" w:history="1">
        <w:r w:rsidRPr="008C3218">
          <w:t>подпункте "д" пункта 16</w:t>
        </w:r>
      </w:hyperlink>
      <w:r w:rsidRPr="008C3218"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 w:rsidRPr="008C3218">
        <w:t xml:space="preserve"> его заместитель, специально на то уполномоченный, может направлять в установленном </w:t>
      </w:r>
      <w:proofErr w:type="gramStart"/>
      <w:r w:rsidRPr="008C3218">
        <w:t>порядке</w:t>
      </w:r>
      <w:proofErr w:type="gramEnd"/>
      <w:r w:rsidRPr="008C3218"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17.6. Мотивированные заключения, предусмотренные </w:t>
      </w:r>
      <w:hyperlink w:anchor="P112" w:history="1">
        <w:r w:rsidRPr="008C3218">
          <w:t>пунктами 17.1</w:t>
        </w:r>
      </w:hyperlink>
      <w:r w:rsidRPr="008C3218">
        <w:t xml:space="preserve">, </w:t>
      </w:r>
      <w:hyperlink w:anchor="P114" w:history="1">
        <w:r w:rsidRPr="008C3218">
          <w:t>17.3</w:t>
        </w:r>
      </w:hyperlink>
      <w:r w:rsidRPr="008C3218">
        <w:t xml:space="preserve"> и </w:t>
      </w:r>
      <w:hyperlink w:anchor="P115" w:history="1">
        <w:r w:rsidRPr="008C3218">
          <w:t>17.4</w:t>
        </w:r>
      </w:hyperlink>
      <w:r w:rsidRPr="008C3218">
        <w:t xml:space="preserve"> настоящего Положения, должны содержать: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а) информацию, изложенную в </w:t>
      </w:r>
      <w:proofErr w:type="gramStart"/>
      <w:r w:rsidRPr="008C3218">
        <w:t>обращениях</w:t>
      </w:r>
      <w:proofErr w:type="gramEnd"/>
      <w:r w:rsidRPr="008C3218">
        <w:t xml:space="preserve"> или уведомлениях, указанных в </w:t>
      </w:r>
      <w:hyperlink w:anchor="P104" w:history="1">
        <w:r w:rsidRPr="008C3218">
          <w:t>абзацах втором</w:t>
        </w:r>
      </w:hyperlink>
      <w:r w:rsidRPr="008C3218">
        <w:t xml:space="preserve"> и </w:t>
      </w:r>
      <w:hyperlink w:anchor="P107" w:history="1">
        <w:r w:rsidRPr="008C3218">
          <w:t>пятом подпункта "б"</w:t>
        </w:r>
      </w:hyperlink>
      <w:r w:rsidRPr="008C3218">
        <w:t xml:space="preserve"> и </w:t>
      </w:r>
      <w:hyperlink w:anchor="P110" w:history="1">
        <w:r w:rsidRPr="008C3218">
          <w:t>подпункте "д" пункта 16</w:t>
        </w:r>
      </w:hyperlink>
      <w:r w:rsidRPr="008C3218">
        <w:t xml:space="preserve"> настоящего Положения;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04" w:history="1">
        <w:proofErr w:type="gramStart"/>
        <w:r w:rsidRPr="008C3218">
          <w:t>абзацах</w:t>
        </w:r>
        <w:proofErr w:type="gramEnd"/>
        <w:r w:rsidRPr="008C3218">
          <w:t xml:space="preserve"> втором</w:t>
        </w:r>
      </w:hyperlink>
      <w:r w:rsidRPr="008C3218">
        <w:t xml:space="preserve"> и </w:t>
      </w:r>
      <w:hyperlink w:anchor="P107" w:history="1">
        <w:r w:rsidRPr="008C3218">
          <w:t>пятом подпункта "б"</w:t>
        </w:r>
      </w:hyperlink>
      <w:r w:rsidRPr="008C3218">
        <w:t xml:space="preserve"> и </w:t>
      </w:r>
      <w:hyperlink w:anchor="P110" w:history="1">
        <w:r w:rsidRPr="008C3218">
          <w:t>подпункте "д" пункта 16</w:t>
        </w:r>
      </w:hyperlink>
      <w:r w:rsidRPr="008C3218">
        <w:t xml:space="preserve"> настоящего Положения, а также рекомендации для принятия одного из решений в соответствии с </w:t>
      </w:r>
      <w:hyperlink w:anchor="P139" w:history="1">
        <w:r w:rsidRPr="008C3218">
          <w:t>пунктами 24</w:t>
        </w:r>
      </w:hyperlink>
      <w:r w:rsidRPr="008C3218">
        <w:t xml:space="preserve">, </w:t>
      </w:r>
      <w:hyperlink w:anchor="P152" w:history="1">
        <w:r w:rsidRPr="008C3218">
          <w:t>25.3</w:t>
        </w:r>
      </w:hyperlink>
      <w:r w:rsidRPr="008C3218">
        <w:t xml:space="preserve">, </w:t>
      </w:r>
      <w:hyperlink w:anchor="P157" w:history="1">
        <w:r w:rsidRPr="008C3218">
          <w:t>26.1</w:t>
        </w:r>
      </w:hyperlink>
      <w:r w:rsidRPr="008C3218">
        <w:t xml:space="preserve"> настоящего Положения или иного решения.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lastRenderedPageBreak/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25" w:history="1">
        <w:r w:rsidRPr="008C3218">
          <w:t>пунктами 18.1</w:t>
        </w:r>
      </w:hyperlink>
      <w:r w:rsidRPr="008C3218">
        <w:t xml:space="preserve"> и </w:t>
      </w:r>
      <w:hyperlink w:anchor="P126" w:history="1">
        <w:r w:rsidRPr="008C3218">
          <w:t>18.2</w:t>
        </w:r>
      </w:hyperlink>
      <w:r w:rsidRPr="008C3218">
        <w:t xml:space="preserve"> настоящего Положения;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proofErr w:type="gramStart"/>
      <w:r w:rsidRPr="008C3218"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 w:rsidRPr="008C3218">
        <w:t xml:space="preserve"> коррупционных и иных правонарушений, и с результатами ее проверки;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в) рассматривает ходатайства о приглашении на заседание комиссии лиц, указанных в </w:t>
      </w:r>
      <w:hyperlink w:anchor="P96" w:history="1">
        <w:r w:rsidRPr="008C3218">
          <w:t>подпункте "б" пункта 13</w:t>
        </w:r>
      </w:hyperlink>
      <w:r w:rsidRPr="008C3218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23" w:name="P125"/>
      <w:bookmarkEnd w:id="23"/>
      <w:r w:rsidRPr="008C3218">
        <w:t xml:space="preserve">18.1. Заседание комиссии по рассмотрению заявлений, указанных в </w:t>
      </w:r>
      <w:hyperlink w:anchor="P105" w:history="1">
        <w:r w:rsidRPr="008C3218">
          <w:t>абзацах третьем</w:t>
        </w:r>
      </w:hyperlink>
      <w:r w:rsidRPr="008C3218">
        <w:t xml:space="preserve"> и </w:t>
      </w:r>
      <w:hyperlink w:anchor="P106" w:history="1">
        <w:r w:rsidRPr="008C3218">
          <w:t>четвертом подпункта "б" пункта 16</w:t>
        </w:r>
      </w:hyperlink>
      <w:r w:rsidRPr="008C3218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24" w:name="P126"/>
      <w:bookmarkEnd w:id="24"/>
      <w:r w:rsidRPr="008C3218">
        <w:t xml:space="preserve">18.2. Уведомление, указанное в </w:t>
      </w:r>
      <w:hyperlink w:anchor="P110" w:history="1">
        <w:proofErr w:type="gramStart"/>
        <w:r w:rsidRPr="008C3218">
          <w:t>подпункте</w:t>
        </w:r>
        <w:proofErr w:type="gramEnd"/>
        <w:r w:rsidRPr="008C3218">
          <w:t xml:space="preserve"> "д" пункта 16</w:t>
        </w:r>
      </w:hyperlink>
      <w:r w:rsidRPr="008C3218">
        <w:t xml:space="preserve"> настоящего Положения, как правило, рассматривается на очередном (плановом) заседании комиссии.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03" w:history="1">
        <w:r w:rsidRPr="008C3218">
          <w:t>подпунктом "б" пункта 16</w:t>
        </w:r>
      </w:hyperlink>
      <w:r w:rsidRPr="008C3218">
        <w:t xml:space="preserve"> настоящего Положения.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19.1. Заседания комиссии могут проводиться в отсутствие государственного служащего или гражданина в случае: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а) если в обращении, заявлении или уведомлении, </w:t>
      </w:r>
      <w:proofErr w:type="gramStart"/>
      <w:r w:rsidRPr="008C3218">
        <w:t>предусмотренных</w:t>
      </w:r>
      <w:proofErr w:type="gramEnd"/>
      <w:r w:rsidRPr="008C3218">
        <w:t xml:space="preserve"> </w:t>
      </w:r>
      <w:hyperlink w:anchor="P103" w:history="1">
        <w:r w:rsidRPr="008C3218">
          <w:t>подпунктом "б" пункта 16</w:t>
        </w:r>
      </w:hyperlink>
      <w:r w:rsidRPr="008C3218"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25" w:name="P133"/>
      <w:bookmarkEnd w:id="25"/>
      <w:r w:rsidRPr="008C3218">
        <w:lastRenderedPageBreak/>
        <w:t xml:space="preserve">22. По итогам рассмотрения вопроса, указанного в </w:t>
      </w:r>
      <w:hyperlink w:anchor="P101" w:history="1">
        <w:proofErr w:type="gramStart"/>
        <w:r w:rsidRPr="008C3218">
          <w:t>абзаце</w:t>
        </w:r>
        <w:proofErr w:type="gramEnd"/>
        <w:r w:rsidRPr="008C3218">
          <w:t xml:space="preserve"> втором подпункта "а" пункта 16</w:t>
        </w:r>
      </w:hyperlink>
      <w:r w:rsidRPr="008C3218">
        <w:t xml:space="preserve"> настоящего Положения, комиссия принимает одно из следующих решений: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26" w:name="P134"/>
      <w:bookmarkEnd w:id="26"/>
      <w:proofErr w:type="gramStart"/>
      <w:r w:rsidRPr="008C3218">
        <w:t xml:space="preserve">а) установить, что сведения, представленные государственным служащим в соответствии с </w:t>
      </w:r>
      <w:hyperlink r:id="rId39" w:history="1">
        <w:r w:rsidRPr="008C3218">
          <w:t>подпунктом "а" пункта 1</w:t>
        </w:r>
      </w:hyperlink>
      <w:r w:rsidRPr="008C3218"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б) установить, что сведения, представленные государственным служащим в </w:t>
      </w:r>
      <w:proofErr w:type="gramStart"/>
      <w:r w:rsidRPr="008C3218">
        <w:t>соответствии</w:t>
      </w:r>
      <w:proofErr w:type="gramEnd"/>
      <w:r w:rsidRPr="008C3218">
        <w:t xml:space="preserve"> с </w:t>
      </w:r>
      <w:hyperlink r:id="rId40" w:history="1">
        <w:r w:rsidRPr="008C3218">
          <w:t>подпунктом "а" пункта 1</w:t>
        </w:r>
      </w:hyperlink>
      <w:r w:rsidRPr="008C3218">
        <w:t xml:space="preserve"> Положения, названного в </w:t>
      </w:r>
      <w:hyperlink w:anchor="P134" w:history="1">
        <w:r w:rsidRPr="008C3218">
          <w:t>подпункте "а" настоящего пункта</w:t>
        </w:r>
      </w:hyperlink>
      <w:r w:rsidRPr="008C3218"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23. По итогам рассмотрения вопроса, указанного в </w:t>
      </w:r>
      <w:hyperlink w:anchor="P102" w:history="1">
        <w:proofErr w:type="gramStart"/>
        <w:r w:rsidRPr="008C3218">
          <w:t>абзаце</w:t>
        </w:r>
        <w:proofErr w:type="gramEnd"/>
        <w:r w:rsidRPr="008C3218">
          <w:t xml:space="preserve"> третьем подпункта "а" пункта 16</w:t>
        </w:r>
      </w:hyperlink>
      <w:r w:rsidRPr="008C3218">
        <w:t xml:space="preserve"> настоящего Положения, комиссия принимает одно из следующих решений: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27" w:name="P139"/>
      <w:bookmarkEnd w:id="27"/>
      <w:r w:rsidRPr="008C3218">
        <w:t xml:space="preserve">24. По итогам рассмотрения вопроса, указанного в </w:t>
      </w:r>
      <w:hyperlink w:anchor="P104" w:history="1">
        <w:proofErr w:type="gramStart"/>
        <w:r w:rsidRPr="008C3218">
          <w:t>абзаце</w:t>
        </w:r>
        <w:proofErr w:type="gramEnd"/>
        <w:r w:rsidRPr="008C3218">
          <w:t xml:space="preserve"> втором подпункта "б" пункта 16</w:t>
        </w:r>
      </w:hyperlink>
      <w:r w:rsidRPr="008C3218">
        <w:t xml:space="preserve"> настоящего Положения, комиссия принимает одно из следующих решений: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proofErr w:type="gramStart"/>
      <w:r w:rsidRPr="008C3218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28" w:name="P142"/>
      <w:bookmarkEnd w:id="28"/>
      <w:r w:rsidRPr="008C3218">
        <w:t xml:space="preserve">25. По итогам рассмотрения вопроса, указанного в </w:t>
      </w:r>
      <w:hyperlink w:anchor="P105" w:history="1">
        <w:proofErr w:type="gramStart"/>
        <w:r w:rsidRPr="008C3218">
          <w:t>абзаце</w:t>
        </w:r>
        <w:proofErr w:type="gramEnd"/>
        <w:r w:rsidRPr="008C3218">
          <w:t xml:space="preserve"> третьем подпункта "б" пункта 16</w:t>
        </w:r>
      </w:hyperlink>
      <w:r w:rsidRPr="008C3218">
        <w:t xml:space="preserve"> настоящего Положения, комиссия принимает одно из следующих решений: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 w:rsidRPr="008C3218">
        <w:t>В этом случае комиссия рекомендует государственному служащему принять меры по представлению указанных сведений;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lastRenderedPageBreak/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8C3218">
        <w:t>необъективна и является</w:t>
      </w:r>
      <w:proofErr w:type="gramEnd"/>
      <w:r w:rsidRPr="008C3218">
        <w:t xml:space="preserve">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29" w:name="P146"/>
      <w:bookmarkEnd w:id="29"/>
      <w:r w:rsidRPr="008C3218">
        <w:t xml:space="preserve">25.1. По итогам рассмотрения вопроса, указанного в </w:t>
      </w:r>
      <w:hyperlink w:anchor="P109" w:history="1">
        <w:proofErr w:type="gramStart"/>
        <w:r w:rsidRPr="008C3218">
          <w:t>подпункте</w:t>
        </w:r>
        <w:proofErr w:type="gramEnd"/>
        <w:r w:rsidRPr="008C3218">
          <w:t xml:space="preserve"> "г" пункта 16</w:t>
        </w:r>
      </w:hyperlink>
      <w:r w:rsidRPr="008C3218">
        <w:t xml:space="preserve"> настоящего Положения, комиссия принимает одно из следующих решений: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proofErr w:type="gramStart"/>
      <w:r w:rsidRPr="008C3218">
        <w:t xml:space="preserve">а) признать, что сведения, представленные государственным служащим в соответствии с </w:t>
      </w:r>
      <w:hyperlink r:id="rId41" w:history="1">
        <w:r w:rsidRPr="008C3218">
          <w:t>частью 1 статьи 3</w:t>
        </w:r>
      </w:hyperlink>
      <w:r w:rsidRPr="008C3218"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proofErr w:type="gramStart"/>
      <w:r w:rsidRPr="008C3218">
        <w:t xml:space="preserve">б) признать, что сведения, представленные государственным служащим в соответствии с </w:t>
      </w:r>
      <w:hyperlink r:id="rId42" w:history="1">
        <w:r w:rsidRPr="008C3218">
          <w:t>частью 1 статьи 3</w:t>
        </w:r>
      </w:hyperlink>
      <w:r w:rsidRPr="008C3218"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</w:t>
      </w:r>
      <w:proofErr w:type="gramEnd"/>
      <w:r w:rsidRPr="008C3218"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C3218">
        <w:t>контроля за</w:t>
      </w:r>
      <w:proofErr w:type="gramEnd"/>
      <w:r w:rsidRPr="008C3218">
        <w:t xml:space="preserve"> расходами, в органы прокуратуры и (или) иные государственные органы в соответствии с их компетенцией.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25.2. По итогам рассмотрения вопроса, указанного в </w:t>
      </w:r>
      <w:hyperlink w:anchor="P106" w:history="1">
        <w:proofErr w:type="gramStart"/>
        <w:r w:rsidRPr="008C3218">
          <w:t>абзаце</w:t>
        </w:r>
        <w:proofErr w:type="gramEnd"/>
        <w:r w:rsidRPr="008C3218">
          <w:t xml:space="preserve"> четвертом подпункта "б" пункта 16</w:t>
        </w:r>
      </w:hyperlink>
      <w:r w:rsidRPr="008C3218">
        <w:t xml:space="preserve"> настоящего Положения, комиссия принимает одно из следующих решений: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а) признать, что обстоятельства, препятствующие выполнению требований Федерального </w:t>
      </w:r>
      <w:hyperlink r:id="rId43" w:history="1">
        <w:r w:rsidRPr="008C3218">
          <w:t>закона</w:t>
        </w:r>
      </w:hyperlink>
      <w:r w:rsidRPr="008C3218">
        <w:t xml:space="preserve"> "О запрете отдельным категориям лиц </w:t>
      </w:r>
      <w:proofErr w:type="gramStart"/>
      <w:r w:rsidRPr="008C3218">
        <w:t>открывать и иметь</w:t>
      </w:r>
      <w:proofErr w:type="gramEnd"/>
      <w:r w:rsidRPr="008C3218"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б) признать, что обстоятельства, препятствующие выполнению требований Федерального </w:t>
      </w:r>
      <w:hyperlink r:id="rId44" w:history="1">
        <w:r w:rsidRPr="008C3218">
          <w:t>закона</w:t>
        </w:r>
      </w:hyperlink>
      <w:r w:rsidRPr="008C3218">
        <w:t xml:space="preserve"> "О запрете отдельным категориям лиц </w:t>
      </w:r>
      <w:proofErr w:type="gramStart"/>
      <w:r w:rsidRPr="008C3218">
        <w:t>открывать и иметь</w:t>
      </w:r>
      <w:proofErr w:type="gramEnd"/>
      <w:r w:rsidRPr="008C3218"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30" w:name="P152"/>
      <w:bookmarkEnd w:id="30"/>
      <w:r w:rsidRPr="008C3218">
        <w:t xml:space="preserve">25.3. По итогам рассмотрения вопроса, указанного в </w:t>
      </w:r>
      <w:hyperlink w:anchor="P107" w:history="1">
        <w:proofErr w:type="gramStart"/>
        <w:r w:rsidRPr="008C3218">
          <w:t>абзаце</w:t>
        </w:r>
        <w:proofErr w:type="gramEnd"/>
        <w:r w:rsidRPr="008C3218">
          <w:t xml:space="preserve"> пятом подпункта "б" пункта 16</w:t>
        </w:r>
      </w:hyperlink>
      <w:r w:rsidRPr="008C3218">
        <w:t xml:space="preserve"> настоящего Положения, комиссия принимает одно из следующих решений: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а) признать, что при исполнении государственным служащим должностных обязанностей конфликт интересов отсутствует;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</w:t>
      </w:r>
      <w:proofErr w:type="gramStart"/>
      <w:r w:rsidRPr="008C3218">
        <w:t>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26. По итогам рассмотрения вопросов, указанных в </w:t>
      </w:r>
      <w:hyperlink w:anchor="P100" w:history="1">
        <w:proofErr w:type="gramStart"/>
        <w:r w:rsidRPr="008C3218">
          <w:t>подпунктах</w:t>
        </w:r>
        <w:proofErr w:type="gramEnd"/>
        <w:r w:rsidRPr="008C3218">
          <w:t xml:space="preserve"> "а"</w:t>
        </w:r>
      </w:hyperlink>
      <w:r w:rsidRPr="008C3218">
        <w:t xml:space="preserve">, </w:t>
      </w:r>
      <w:hyperlink w:anchor="P103" w:history="1">
        <w:r w:rsidRPr="008C3218">
          <w:t>"б"</w:t>
        </w:r>
      </w:hyperlink>
      <w:r w:rsidRPr="008C3218">
        <w:t xml:space="preserve">, </w:t>
      </w:r>
      <w:hyperlink w:anchor="P109" w:history="1">
        <w:r w:rsidRPr="008C3218">
          <w:t>"г"</w:t>
        </w:r>
      </w:hyperlink>
      <w:r w:rsidRPr="008C3218">
        <w:t xml:space="preserve"> и </w:t>
      </w:r>
      <w:hyperlink w:anchor="P110" w:history="1">
        <w:r w:rsidRPr="008C3218">
          <w:t>"д" пункта 16</w:t>
        </w:r>
      </w:hyperlink>
      <w:r w:rsidRPr="008C3218">
        <w:t xml:space="preserve"> настоящего Положения, и при наличии к тому оснований комиссия может принять иное решение, </w:t>
      </w:r>
      <w:r w:rsidRPr="008C3218">
        <w:lastRenderedPageBreak/>
        <w:t xml:space="preserve">чем это предусмотрено </w:t>
      </w:r>
      <w:hyperlink w:anchor="P133" w:history="1">
        <w:r w:rsidRPr="008C3218">
          <w:t>пунктами 22</w:t>
        </w:r>
      </w:hyperlink>
      <w:r w:rsidRPr="008C3218">
        <w:t xml:space="preserve"> - </w:t>
      </w:r>
      <w:hyperlink w:anchor="P142" w:history="1">
        <w:r w:rsidRPr="008C3218">
          <w:t>25</w:t>
        </w:r>
      </w:hyperlink>
      <w:r w:rsidRPr="008C3218">
        <w:t xml:space="preserve">, </w:t>
      </w:r>
      <w:hyperlink w:anchor="P146" w:history="1">
        <w:r w:rsidRPr="008C3218">
          <w:t>25.1</w:t>
        </w:r>
      </w:hyperlink>
      <w:r w:rsidRPr="008C3218">
        <w:t xml:space="preserve"> - </w:t>
      </w:r>
      <w:hyperlink w:anchor="P152" w:history="1">
        <w:r w:rsidRPr="008C3218">
          <w:t>25.3</w:t>
        </w:r>
      </w:hyperlink>
      <w:r w:rsidRPr="008C3218">
        <w:t xml:space="preserve"> и </w:t>
      </w:r>
      <w:hyperlink w:anchor="P157" w:history="1">
        <w:r w:rsidRPr="008C3218">
          <w:t>26.1</w:t>
        </w:r>
      </w:hyperlink>
      <w:r w:rsidRPr="008C3218">
        <w:t xml:space="preserve"> настоящего Положения. Основания и мотивы принятия такого решения должны быть отражены в </w:t>
      </w:r>
      <w:proofErr w:type="gramStart"/>
      <w:r w:rsidRPr="008C3218">
        <w:t>протоколе</w:t>
      </w:r>
      <w:proofErr w:type="gramEnd"/>
      <w:r w:rsidRPr="008C3218">
        <w:t xml:space="preserve"> заседания комиссии.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bookmarkStart w:id="31" w:name="P157"/>
      <w:bookmarkEnd w:id="31"/>
      <w:r w:rsidRPr="008C3218">
        <w:t xml:space="preserve">26.1. По итогам рассмотрения вопроса, указанного в </w:t>
      </w:r>
      <w:hyperlink w:anchor="P110" w:history="1">
        <w:proofErr w:type="gramStart"/>
        <w:r w:rsidRPr="008C3218">
          <w:t>подпункте</w:t>
        </w:r>
        <w:proofErr w:type="gramEnd"/>
        <w:r w:rsidRPr="008C3218">
          <w:t xml:space="preserve"> "д" пункта 16</w:t>
        </w:r>
      </w:hyperlink>
      <w:r w:rsidRPr="008C3218"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5" w:history="1">
        <w:r w:rsidRPr="008C3218">
          <w:t>статьи 12</w:t>
        </w:r>
      </w:hyperlink>
      <w:r w:rsidRPr="008C3218"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27. По итогам рассмотрения вопроса, предусмотренного </w:t>
      </w:r>
      <w:hyperlink w:anchor="P108" w:history="1">
        <w:r w:rsidRPr="008C3218">
          <w:t>подпунктом "в" пункта 16</w:t>
        </w:r>
      </w:hyperlink>
      <w:r w:rsidRPr="008C3218">
        <w:t xml:space="preserve"> настоящего Положения, комиссия принимает соответствующее решение.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29. Решения комиссии по вопросам, указанным в </w:t>
      </w:r>
      <w:hyperlink w:anchor="P99" w:history="1">
        <w:r w:rsidRPr="008C3218">
          <w:t>пункте 16</w:t>
        </w:r>
      </w:hyperlink>
      <w:r w:rsidRPr="008C3218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04" w:history="1">
        <w:r w:rsidRPr="008C3218">
          <w:t>абзаце втором подпункта "б" пункта 16</w:t>
        </w:r>
      </w:hyperlink>
      <w:r w:rsidRPr="008C3218"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04" w:history="1">
        <w:proofErr w:type="gramStart"/>
        <w:r w:rsidRPr="008C3218">
          <w:t>абзаце</w:t>
        </w:r>
        <w:proofErr w:type="gramEnd"/>
        <w:r w:rsidRPr="008C3218">
          <w:t xml:space="preserve"> втором подпункта "б" пункта 16</w:t>
        </w:r>
      </w:hyperlink>
      <w:r w:rsidRPr="008C3218">
        <w:t xml:space="preserve"> настоящего Положения, носит обязательный характер.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31. В протоколе заседания комиссии указываются: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а) дата заседания комиссии, фамилии, имена, отчества членов комиссии и других лиц, присутствующих на заседании;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proofErr w:type="gramStart"/>
      <w:r w:rsidRPr="008C3218"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в) предъявляемые к государственному служащему претензии, материалы, на которых они основываются;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г) содержание пояснений государственного служащего и других лиц по существу предъявляемых претензий;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д) фамилии, имена, отчества выступивших на заседании лиц и краткое изложение их </w:t>
      </w:r>
      <w:r w:rsidRPr="008C3218">
        <w:lastRenderedPageBreak/>
        <w:t>выступлений;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ж) другие сведения;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з) результаты голосования;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и) решение и обоснование его принятия.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32. Член комиссии, несогласный с ее решением, вправе в письменной форме изложить свое мнение, которое </w:t>
      </w:r>
      <w:proofErr w:type="gramStart"/>
      <w:r w:rsidRPr="008C3218">
        <w:t>подлежит обязательному приобщению к протоколу заседания комиссии и с которым должен</w:t>
      </w:r>
      <w:proofErr w:type="gramEnd"/>
      <w:r w:rsidRPr="008C3218">
        <w:t xml:space="preserve"> быть ознакомлен государственный служащий.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 w:rsidRPr="008C3218">
        <w:t>компетенции</w:t>
      </w:r>
      <w:proofErr w:type="gramEnd"/>
      <w:r w:rsidRPr="008C3218"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</w:t>
      </w:r>
      <w:proofErr w:type="gramStart"/>
      <w:r w:rsidRPr="008C3218">
        <w:t>оглашается на ближайшем заседании комиссии и принимается</w:t>
      </w:r>
      <w:proofErr w:type="gramEnd"/>
      <w:r w:rsidRPr="008C3218">
        <w:t xml:space="preserve"> к сведению без обсуждения.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36. </w:t>
      </w:r>
      <w:proofErr w:type="gramStart"/>
      <w:r w:rsidRPr="008C3218"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37.1. </w:t>
      </w:r>
      <w:proofErr w:type="gramStart"/>
      <w:r w:rsidRPr="008C3218"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04" w:history="1">
        <w:r w:rsidRPr="008C3218">
          <w:t>абзаце втором подпункта "б" пункта 16</w:t>
        </w:r>
      </w:hyperlink>
      <w:r w:rsidRPr="008C3218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8C3218">
        <w:t xml:space="preserve"> заседания комиссии.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38. </w:t>
      </w:r>
      <w:proofErr w:type="gramStart"/>
      <w:r w:rsidRPr="008C3218"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</w:t>
      </w:r>
      <w:r w:rsidRPr="008C3218">
        <w:lastRenderedPageBreak/>
        <w:t>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 w:rsidRPr="008C3218">
        <w:t xml:space="preserve"> и иных правонарушений.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39. </w:t>
      </w:r>
      <w:proofErr w:type="gramStart"/>
      <w:r w:rsidRPr="008C3218">
        <w:t xml:space="preserve">В случае рассмотрения вопросов, указанных в </w:t>
      </w:r>
      <w:hyperlink w:anchor="P99" w:history="1">
        <w:r w:rsidRPr="008C3218">
          <w:t>пункте 16</w:t>
        </w:r>
      </w:hyperlink>
      <w:r w:rsidRPr="008C3218">
        <w:t xml:space="preserve"> настоящего Положения, аттестационными комиссиями государственных органов, названных в </w:t>
      </w:r>
      <w:hyperlink r:id="rId46" w:history="1">
        <w:r w:rsidRPr="008C3218">
          <w:t>разделе II</w:t>
        </w:r>
      </w:hyperlink>
      <w:r w:rsidRPr="008C3218"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8C3218">
        <w:t xml:space="preserve"> (</w:t>
      </w:r>
      <w:proofErr w:type="gramStart"/>
      <w:r w:rsidRPr="008C3218"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83" w:history="1">
        <w:r w:rsidRPr="008C3218">
          <w:t>пункте 8</w:t>
        </w:r>
      </w:hyperlink>
      <w:r w:rsidRPr="008C3218">
        <w:t xml:space="preserve"> настоящего Положения, а также по решению руководителя государственного органа - лица, указанные в </w:t>
      </w:r>
      <w:hyperlink w:anchor="P87" w:history="1">
        <w:r w:rsidRPr="008C3218">
          <w:t>пункте 9</w:t>
        </w:r>
      </w:hyperlink>
      <w:r w:rsidRPr="008C3218">
        <w:t xml:space="preserve"> настоящего Положения.</w:t>
      </w:r>
      <w:proofErr w:type="gramEnd"/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40. В заседаниях аттестационных комиссий при рассмотрении вопросов, указанных в </w:t>
      </w:r>
      <w:hyperlink w:anchor="P99" w:history="1">
        <w:r w:rsidRPr="008C3218">
          <w:t>пункте 16</w:t>
        </w:r>
      </w:hyperlink>
      <w:r w:rsidRPr="008C3218">
        <w:t xml:space="preserve"> настоящего Положения, участвуют лица, указанные в </w:t>
      </w:r>
      <w:hyperlink w:anchor="P94" w:history="1">
        <w:r w:rsidRPr="008C3218">
          <w:t>пункте 13</w:t>
        </w:r>
      </w:hyperlink>
      <w:r w:rsidRPr="008C3218">
        <w:t xml:space="preserve"> настоящего Положения.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47" w:history="1">
        <w:r w:rsidRPr="008C3218">
          <w:t>пунктом 3</w:t>
        </w:r>
      </w:hyperlink>
      <w:r w:rsidRPr="008C3218">
        <w:t xml:space="preserve"> Указа Президента Российской Федерации от 21 сентября 2009 г. N 1065.</w:t>
      </w:r>
    </w:p>
    <w:p w:rsidR="008C3218" w:rsidRPr="008C3218" w:rsidRDefault="008C3218">
      <w:pPr>
        <w:pStyle w:val="ConsPlusNormal"/>
        <w:spacing w:before="220"/>
        <w:ind w:firstLine="540"/>
        <w:jc w:val="both"/>
      </w:pPr>
      <w:r w:rsidRPr="008C3218">
        <w:t xml:space="preserve">42. </w:t>
      </w:r>
      <w:proofErr w:type="gramStart"/>
      <w:r w:rsidRPr="008C3218">
        <w:t>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</w:t>
      </w:r>
      <w:proofErr w:type="gramEnd"/>
      <w:r w:rsidRPr="008C3218">
        <w:t xml:space="preserve"> В государственном органе может быть образовано несколько аттестационных комиссий.</w:t>
      </w:r>
    </w:p>
    <w:p w:rsidR="008C3218" w:rsidRPr="008C3218" w:rsidRDefault="008C3218">
      <w:pPr>
        <w:pStyle w:val="ConsPlusNormal"/>
        <w:ind w:firstLine="540"/>
        <w:jc w:val="both"/>
      </w:pPr>
    </w:p>
    <w:p w:rsidR="008C3218" w:rsidRPr="008C3218" w:rsidRDefault="008C3218">
      <w:pPr>
        <w:pStyle w:val="ConsPlusNormal"/>
        <w:ind w:firstLine="540"/>
        <w:jc w:val="both"/>
      </w:pPr>
    </w:p>
    <w:p w:rsidR="008C3218" w:rsidRPr="008C3218" w:rsidRDefault="008C32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3DCB" w:rsidRPr="008C3218" w:rsidRDefault="00F43DCB"/>
    <w:sectPr w:rsidR="00F43DCB" w:rsidRPr="008C3218" w:rsidSect="003B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18"/>
    <w:rsid w:val="008C3218"/>
    <w:rsid w:val="00F4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3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32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3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32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2CE2B531EA3EAD806D22E00B2F47CBFB5EF00EA4F3466A5AD081E6C47047C68D703208C92F6Cv3M6J" TargetMode="External"/><Relationship Id="rId18" Type="http://schemas.openxmlformats.org/officeDocument/2006/relationships/hyperlink" Target="consultantplus://offline/ref=5E2CE2B531EA3EAD806D22E00B2F47CBFB5EF00EA4F3466A5AD081E6C47047C68D703208C92E6Ev3M0J" TargetMode="External"/><Relationship Id="rId26" Type="http://schemas.openxmlformats.org/officeDocument/2006/relationships/hyperlink" Target="consultantplus://offline/ref=5E2CE2B531EA3EAD806D22E00B2F47CBF050FB02A8FD1B6052898DE4C37F18D18A393E09C92F6F3Av9MCJ" TargetMode="External"/><Relationship Id="rId39" Type="http://schemas.openxmlformats.org/officeDocument/2006/relationships/hyperlink" Target="consultantplus://offline/ref=5E2CE2B531EA3EAD806D22E00B2F47CBF159F602ABFA1B6052898DE4C37F18D18A393E09C92F6F30v9M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2CE2B531EA3EAD806D22E00B2F47CBFB5EF00EA5F3466A5AD081E6C47047C68D703208C92F6Dv3M0J" TargetMode="External"/><Relationship Id="rId34" Type="http://schemas.openxmlformats.org/officeDocument/2006/relationships/hyperlink" Target="consultantplus://offline/ref=5E2CE2B531EA3EAD806D22E00B2F47CBF050FB02A8FF1B6052898DE4C37F18D18A393E09C92F6F31v9M0J" TargetMode="External"/><Relationship Id="rId42" Type="http://schemas.openxmlformats.org/officeDocument/2006/relationships/hyperlink" Target="consultantplus://offline/ref=5E2CE2B531EA3EAD806D22E00B2F47CBF050FB02A8FF1B6052898DE4C37F18D18A393E09C92F6F31v9M0J" TargetMode="External"/><Relationship Id="rId47" Type="http://schemas.openxmlformats.org/officeDocument/2006/relationships/hyperlink" Target="consultantplus://offline/ref=5E2CE2B531EA3EAD806D22E00B2F47CBF159F602ABFA1B6052898DE4C37F18D18A393E09C92F6F33v9M1J" TargetMode="External"/><Relationship Id="rId7" Type="http://schemas.openxmlformats.org/officeDocument/2006/relationships/hyperlink" Target="consultantplus://offline/ref=5E2CE2B531EA3EAD806D22E00B2F47CBFB59F503A4F3466A5AD081E6C47047C68D703208C92969v3M6J" TargetMode="External"/><Relationship Id="rId12" Type="http://schemas.openxmlformats.org/officeDocument/2006/relationships/hyperlink" Target="consultantplus://offline/ref=5E2CE2B531EA3EAD806D22E00B2F47CBF050FA07AEFD1B6052898DE4C37F18D18A393E09C92F6F32v9MDJ" TargetMode="External"/><Relationship Id="rId17" Type="http://schemas.openxmlformats.org/officeDocument/2006/relationships/hyperlink" Target="consultantplus://offline/ref=5E2CE2B531EA3EAD806D22E00B2F47CBFB5EF00EA4F3466A5AD081E6C47047C68D703208C92F67v3M3J" TargetMode="External"/><Relationship Id="rId25" Type="http://schemas.openxmlformats.org/officeDocument/2006/relationships/hyperlink" Target="consultantplus://offline/ref=5E2CE2B531EA3EAD806D22E00B2F47CBF45FF702AEF3466A5AD081E6vCM4J" TargetMode="External"/><Relationship Id="rId33" Type="http://schemas.openxmlformats.org/officeDocument/2006/relationships/hyperlink" Target="consultantplus://offline/ref=5E2CE2B531EA3EAD806D22E00B2F47CBF058F207A8FE1B6052898DE4C3v7MFJ" TargetMode="External"/><Relationship Id="rId38" Type="http://schemas.openxmlformats.org/officeDocument/2006/relationships/hyperlink" Target="consultantplus://offline/ref=5E2CE2B531EA3EAD806D22E00B2F47CBF050FB02A8FD1B6052898DE4C37F18D18A393E0AvCM1J" TargetMode="External"/><Relationship Id="rId46" Type="http://schemas.openxmlformats.org/officeDocument/2006/relationships/hyperlink" Target="consultantplus://offline/ref=5E2CE2B531EA3EAD806D22E00B2F47CBF159F300A9FF1B6052898DE4C37F18D18A393E09C92F6F31v9M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2CE2B531EA3EAD806D22E00B2F47CBF35DF101AAF81B6052898DE4C37F18D18A393E09C92F6F3Av9M8J" TargetMode="External"/><Relationship Id="rId20" Type="http://schemas.openxmlformats.org/officeDocument/2006/relationships/hyperlink" Target="consultantplus://offline/ref=5E2CE2B531EA3EAD806D22E00B2F47CBFB5EF00EA5F3466A5AD081E6C47047C68D703208C92F6Dv3M3J" TargetMode="External"/><Relationship Id="rId29" Type="http://schemas.openxmlformats.org/officeDocument/2006/relationships/hyperlink" Target="consultantplus://offline/ref=5E2CE2B531EA3EAD806D22E00B2F47CBF159F00EADFA1B6052898DE4C3v7MFJ" TargetMode="External"/><Relationship Id="rId41" Type="http://schemas.openxmlformats.org/officeDocument/2006/relationships/hyperlink" Target="consultantplus://offline/ref=5E2CE2B531EA3EAD806D22E00B2F47CBF050FB02A8FF1B6052898DE4C37F18D18A393E09C92F6F31v9M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2CE2B531EA3EAD806D22E00B2F47CBF159F300A9FF1B6052898DE4C37F18D18A393E09C92F6F31v9M9J" TargetMode="External"/><Relationship Id="rId11" Type="http://schemas.openxmlformats.org/officeDocument/2006/relationships/hyperlink" Target="consultantplus://offline/ref=5E2CE2B531EA3EAD806D22E00B2F47CBFB50F202AFF3466A5AD081E6C47047C68D703208C92F6Dv3M5J" TargetMode="External"/><Relationship Id="rId24" Type="http://schemas.openxmlformats.org/officeDocument/2006/relationships/hyperlink" Target="consultantplus://offline/ref=5E2CE2B531EA3EAD806D22E00B2F47CBF051F604AFF91B6052898DE4C37F18D18A393E09C92F6E37v9MAJ" TargetMode="External"/><Relationship Id="rId32" Type="http://schemas.openxmlformats.org/officeDocument/2006/relationships/hyperlink" Target="consultantplus://offline/ref=5E2CE2B531EA3EAD806D22E00B2F47CBF159F602ABFA1B6052898DE4C37F18D18A393E09C92F6F30v9MFJ" TargetMode="External"/><Relationship Id="rId37" Type="http://schemas.openxmlformats.org/officeDocument/2006/relationships/hyperlink" Target="consultantplus://offline/ref=5E2CE2B531EA3EAD806D22E00B2F47CBF050FB02A8FD1B6052898DE4C37F18D18A393E0AvCM1J" TargetMode="External"/><Relationship Id="rId40" Type="http://schemas.openxmlformats.org/officeDocument/2006/relationships/hyperlink" Target="consultantplus://offline/ref=5E2CE2B531EA3EAD806D22E00B2F47CBF159F602ABFA1B6052898DE4C37F18D18A393E09C92F6F30v9MFJ" TargetMode="External"/><Relationship Id="rId45" Type="http://schemas.openxmlformats.org/officeDocument/2006/relationships/hyperlink" Target="consultantplus://offline/ref=5E2CE2B531EA3EAD806D22E00B2F47CBF050FB02A8FD1B6052898DE4C37F18D18A393E0AvCM1J" TargetMode="External"/><Relationship Id="rId5" Type="http://schemas.openxmlformats.org/officeDocument/2006/relationships/hyperlink" Target="consultantplus://offline/ref=5E2CE2B531EA3EAD806D22E00B2F47CBF050FB02A8FD1B6052898DE4C37F18D18A393E09C92F6F3Av9MCJ" TargetMode="External"/><Relationship Id="rId15" Type="http://schemas.openxmlformats.org/officeDocument/2006/relationships/hyperlink" Target="consultantplus://offline/ref=5E2CE2B531EA3EAD806D22E00B2F47CBFB5EF00EA4F3466A5AD081E6C47047C68D703208C92F69v3M6J" TargetMode="External"/><Relationship Id="rId23" Type="http://schemas.openxmlformats.org/officeDocument/2006/relationships/hyperlink" Target="consultantplus://offline/ref=5E2CE2B531EA3EAD806D22E00B2F47CBFB5EF00EA5F3466A5AD081E6C47047C68D703208C92F69v3M3J" TargetMode="External"/><Relationship Id="rId28" Type="http://schemas.openxmlformats.org/officeDocument/2006/relationships/hyperlink" Target="consultantplus://offline/ref=5E2CE2B531EA3EAD806D22E00B2F47CBF050FB02A8FD1B6052898DE4C3v7MFJ" TargetMode="External"/><Relationship Id="rId36" Type="http://schemas.openxmlformats.org/officeDocument/2006/relationships/hyperlink" Target="consultantplus://offline/ref=5E2CE2B531EA3EAD806D22E00B2F47CBF159F606ABFB1B6052898DE4C37F18D18A393E09CE2Ev6MC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E2CE2B531EA3EAD806D22E00B2F47CBFB50F202AFF3466A5AD081E6vCM4J" TargetMode="External"/><Relationship Id="rId19" Type="http://schemas.openxmlformats.org/officeDocument/2006/relationships/hyperlink" Target="consultantplus://offline/ref=5E2CE2B531EA3EAD806D22E00B2F47CBFB5EF00EA5F3466A5AD081E6C47047C68D703208C92F6Ev3M0J" TargetMode="External"/><Relationship Id="rId31" Type="http://schemas.openxmlformats.org/officeDocument/2006/relationships/hyperlink" Target="consultantplus://offline/ref=5E2CE2B531EA3EAD806D22E00B2F47CBF159F602ABFA1B6052898DE4C37F18D18A393E09C92F6E32v9MBJ" TargetMode="External"/><Relationship Id="rId44" Type="http://schemas.openxmlformats.org/officeDocument/2006/relationships/hyperlink" Target="consultantplus://offline/ref=5E2CE2B531EA3EAD806D22E00B2F47CBF058F207A8FE1B6052898DE4C3v7M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2CE2B531EA3EAD806D22E00B2F47CBFB59F503A4F3466A5AD081E6C47047C68D703208C92967v3M1J" TargetMode="External"/><Relationship Id="rId14" Type="http://schemas.openxmlformats.org/officeDocument/2006/relationships/hyperlink" Target="consultantplus://offline/ref=5E2CE2B531EA3EAD806D22E00B2F47CBFB5EF00EA4F3466A5AD081E6C47047C68D703208C92F69v3M1J" TargetMode="External"/><Relationship Id="rId22" Type="http://schemas.openxmlformats.org/officeDocument/2006/relationships/hyperlink" Target="consultantplus://offline/ref=5E2CE2B531EA3EAD806D22E00B2F47CBF35DF101AAF81B6052898DE4C37F18D18A393E09C92F6F3Av9M8J" TargetMode="External"/><Relationship Id="rId27" Type="http://schemas.openxmlformats.org/officeDocument/2006/relationships/hyperlink" Target="consultantplus://offline/ref=5E2CE2B531EA3EAD806D22E00B2F47CBF051F502A7AE4C6203DC83vEM1J" TargetMode="External"/><Relationship Id="rId30" Type="http://schemas.openxmlformats.org/officeDocument/2006/relationships/hyperlink" Target="consultantplus://offline/ref=5E2CE2B531EA3EAD806D22E00B2F47CBF051F604AFF91B6052898DE4C37F18D18A393E09C92F6E37v9MAJ" TargetMode="External"/><Relationship Id="rId35" Type="http://schemas.openxmlformats.org/officeDocument/2006/relationships/hyperlink" Target="consultantplus://offline/ref=5E2CE2B531EA3EAD806D22E00B2F47CBF050FB02A8FD1B6052898DE4C37F18D18A393E0BvCMAJ" TargetMode="External"/><Relationship Id="rId43" Type="http://schemas.openxmlformats.org/officeDocument/2006/relationships/hyperlink" Target="consultantplus://offline/ref=5E2CE2B531EA3EAD806D22E00B2F47CBF058F207A8FE1B6052898DE4C3v7MFJ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5E2CE2B531EA3EAD806D22E00B2F47CBFB59F503A4F3466A5AD081E6C47047C68D703208C92969v3M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8178</Words>
  <Characters>46619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Перкова ИВ</dc:creator>
  <cp:lastModifiedBy>Перкова ИВ</cp:lastModifiedBy>
  <cp:revision>1</cp:revision>
  <dcterms:created xsi:type="dcterms:W3CDTF">2018-09-20T09:12:00Z</dcterms:created>
  <dcterms:modified xsi:type="dcterms:W3CDTF">2018-09-20T09:13:00Z</dcterms:modified>
</cp:coreProperties>
</file>