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368F" w:rsidRPr="00F5368F" w:rsidRDefault="00F5368F" w:rsidP="00F5368F">
      <w:pPr>
        <w:spacing w:after="0" w:line="240" w:lineRule="auto"/>
        <w:ind w:left="5670"/>
        <w:jc w:val="right"/>
        <w:rPr>
          <w:rFonts w:eastAsia="Calibri"/>
        </w:rPr>
      </w:pPr>
      <w:r w:rsidRPr="00F5368F">
        <w:rPr>
          <w:rFonts w:eastAsia="Calibri"/>
        </w:rPr>
        <w:t>Приложение</w:t>
      </w:r>
      <w:r w:rsidR="001349E6">
        <w:rPr>
          <w:rFonts w:eastAsia="Calibri"/>
        </w:rPr>
        <w:t xml:space="preserve"> 4</w:t>
      </w:r>
    </w:p>
    <w:p w:rsidR="001F4FFA" w:rsidRPr="001F4FFA" w:rsidRDefault="00F5368F" w:rsidP="001F4FFA">
      <w:pPr>
        <w:spacing w:after="0" w:line="240" w:lineRule="auto"/>
        <w:ind w:left="4111"/>
        <w:jc w:val="both"/>
        <w:rPr>
          <w:rFonts w:eastAsia="Calibri"/>
          <w:sz w:val="24"/>
          <w:szCs w:val="24"/>
        </w:rPr>
      </w:pPr>
      <w:r w:rsidRPr="001F4FFA">
        <w:rPr>
          <w:rFonts w:eastAsia="Calibri"/>
          <w:sz w:val="24"/>
          <w:szCs w:val="24"/>
        </w:rPr>
        <w:t xml:space="preserve">к Положению о </w:t>
      </w:r>
      <w:r w:rsidR="001F4FFA" w:rsidRPr="001F4FFA">
        <w:rPr>
          <w:rFonts w:eastAsia="Calibri"/>
          <w:sz w:val="24"/>
          <w:szCs w:val="24"/>
        </w:rPr>
        <w:t xml:space="preserve">пункте </w:t>
      </w:r>
      <w:r w:rsidRPr="001F4FFA">
        <w:rPr>
          <w:rFonts w:eastAsia="Calibri"/>
          <w:sz w:val="24"/>
          <w:szCs w:val="24"/>
        </w:rPr>
        <w:t xml:space="preserve">проката </w:t>
      </w:r>
      <w:r w:rsidR="001F4FFA" w:rsidRPr="001F4FFA">
        <w:rPr>
          <w:rFonts w:eastAsia="Calibri"/>
          <w:sz w:val="24"/>
          <w:szCs w:val="24"/>
        </w:rPr>
        <w:t>реабилитационного, игрового, развивающего оборудования для детей-инвалидов и детей с ограниченными возможностями здоровья в возрасте от 0 до 16 лет.</w:t>
      </w:r>
    </w:p>
    <w:p w:rsidR="00F5368F" w:rsidRPr="00F5368F" w:rsidRDefault="00F5368F" w:rsidP="00F5368F">
      <w:pPr>
        <w:spacing w:after="0" w:line="240" w:lineRule="auto"/>
        <w:ind w:firstLine="851"/>
        <w:jc w:val="both"/>
        <w:rPr>
          <w:rFonts w:eastAsia="Calibri"/>
        </w:rPr>
      </w:pPr>
    </w:p>
    <w:p w:rsidR="00F5368F" w:rsidRPr="00F5368F" w:rsidRDefault="00F5368F" w:rsidP="00F5368F">
      <w:pPr>
        <w:spacing w:after="0" w:line="240" w:lineRule="auto"/>
        <w:ind w:firstLine="851"/>
        <w:jc w:val="both"/>
        <w:rPr>
          <w:rFonts w:eastAsia="Calibri"/>
        </w:rPr>
      </w:pPr>
    </w:p>
    <w:p w:rsidR="00F5368F" w:rsidRPr="00A30030" w:rsidRDefault="00F5368F" w:rsidP="00F5368F">
      <w:pPr>
        <w:spacing w:after="0" w:line="240" w:lineRule="auto"/>
        <w:jc w:val="center"/>
        <w:rPr>
          <w:rFonts w:eastAsia="Calibri"/>
          <w:b/>
        </w:rPr>
      </w:pPr>
      <w:r w:rsidRPr="00A30030">
        <w:rPr>
          <w:rFonts w:eastAsia="Calibri"/>
          <w:b/>
        </w:rPr>
        <w:t>ДОГОВОР</w:t>
      </w:r>
    </w:p>
    <w:p w:rsidR="00F5368F" w:rsidRPr="00A30030" w:rsidRDefault="00F5368F" w:rsidP="00F5368F">
      <w:pPr>
        <w:spacing w:after="0" w:line="240" w:lineRule="auto"/>
        <w:jc w:val="center"/>
        <w:rPr>
          <w:rFonts w:eastAsia="Calibri"/>
          <w:b/>
        </w:rPr>
      </w:pPr>
      <w:r w:rsidRPr="00A30030">
        <w:rPr>
          <w:rFonts w:eastAsia="Calibri"/>
          <w:b/>
        </w:rPr>
        <w:t>безвозмездного пользования реабилитационным</w:t>
      </w:r>
      <w:r w:rsidR="00BE4307" w:rsidRPr="00A30030">
        <w:rPr>
          <w:rFonts w:eastAsia="Calibri"/>
          <w:b/>
        </w:rPr>
        <w:t xml:space="preserve">, </w:t>
      </w:r>
      <w:r w:rsidRPr="00A30030">
        <w:rPr>
          <w:rFonts w:eastAsia="Calibri"/>
          <w:b/>
        </w:rPr>
        <w:t xml:space="preserve">игровым </w:t>
      </w:r>
      <w:r w:rsidR="00BE4307" w:rsidRPr="00A30030">
        <w:rPr>
          <w:rFonts w:eastAsia="Calibri"/>
          <w:b/>
        </w:rPr>
        <w:t xml:space="preserve">и развивающим </w:t>
      </w:r>
      <w:r w:rsidRPr="00A30030">
        <w:rPr>
          <w:rFonts w:eastAsia="Calibri"/>
          <w:b/>
        </w:rPr>
        <w:t>оборудованием</w:t>
      </w:r>
    </w:p>
    <w:p w:rsidR="00F5368F" w:rsidRPr="00F5368F" w:rsidRDefault="00F5368F" w:rsidP="00F5368F">
      <w:pPr>
        <w:spacing w:after="0" w:line="240" w:lineRule="auto"/>
        <w:jc w:val="center"/>
        <w:rPr>
          <w:rFonts w:eastAsia="Calibri"/>
        </w:rPr>
      </w:pPr>
      <w:r>
        <w:rPr>
          <w:rFonts w:eastAsia="Calibri"/>
        </w:rPr>
        <w:t>г. Новосибирск</w:t>
      </w:r>
      <w:r w:rsidRPr="00F5368F">
        <w:rPr>
          <w:rFonts w:eastAsia="Calibri"/>
        </w:rPr>
        <w:t xml:space="preserve">                                                </w:t>
      </w:r>
      <w:r>
        <w:rPr>
          <w:rFonts w:eastAsia="Calibri"/>
        </w:rPr>
        <w:t xml:space="preserve">   </w:t>
      </w:r>
      <w:proofErr w:type="gramStart"/>
      <w:r>
        <w:rPr>
          <w:rFonts w:eastAsia="Calibri"/>
        </w:rPr>
        <w:t xml:space="preserve"> </w:t>
      </w:r>
      <w:r w:rsidRPr="00F5368F">
        <w:rPr>
          <w:rFonts w:eastAsia="Calibri"/>
        </w:rPr>
        <w:t xml:space="preserve">  «</w:t>
      </w:r>
      <w:proofErr w:type="gramEnd"/>
      <w:r w:rsidRPr="00F5368F">
        <w:rPr>
          <w:rFonts w:eastAsia="Calibri"/>
        </w:rPr>
        <w:t>____</w:t>
      </w:r>
      <w:r w:rsidRPr="00F5368F">
        <w:rPr>
          <w:rFonts w:eastAsia="Calibri"/>
        </w:rPr>
        <w:tab/>
        <w:t>» _________ 20__г.</w:t>
      </w:r>
    </w:p>
    <w:p w:rsidR="00F5368F" w:rsidRPr="00F5368F" w:rsidRDefault="00F5368F" w:rsidP="00F5368F">
      <w:pPr>
        <w:spacing w:after="0" w:line="240" w:lineRule="auto"/>
        <w:ind w:firstLine="851"/>
        <w:jc w:val="both"/>
        <w:rPr>
          <w:rFonts w:eastAsia="Calibri"/>
        </w:rPr>
      </w:pPr>
      <w:r w:rsidRPr="00F5368F">
        <w:rPr>
          <w:rFonts w:eastAsia="Calibri"/>
        </w:rPr>
        <w:t xml:space="preserve">Государственное </w:t>
      </w:r>
      <w:r w:rsidR="00442652">
        <w:rPr>
          <w:rFonts w:eastAsia="Calibri"/>
        </w:rPr>
        <w:t>автономное</w:t>
      </w:r>
      <w:r w:rsidRPr="00F5368F">
        <w:rPr>
          <w:rFonts w:eastAsia="Calibri"/>
        </w:rPr>
        <w:t xml:space="preserve"> учреждение </w:t>
      </w:r>
      <w:r w:rsidR="00442652">
        <w:rPr>
          <w:rFonts w:eastAsia="Calibri"/>
        </w:rPr>
        <w:t xml:space="preserve">социального обслуживания </w:t>
      </w:r>
      <w:r>
        <w:rPr>
          <w:rFonts w:eastAsia="Calibri"/>
        </w:rPr>
        <w:t>Новосибирской области «</w:t>
      </w:r>
      <w:r w:rsidR="00442652">
        <w:rPr>
          <w:rFonts w:eastAsia="Calibri"/>
        </w:rPr>
        <w:t>Реабилитационный центр для детей и подростков с ограниченными возможностями здоровья</w:t>
      </w:r>
      <w:r>
        <w:rPr>
          <w:rFonts w:eastAsia="Calibri"/>
        </w:rPr>
        <w:t xml:space="preserve"> «Рассвет»</w:t>
      </w:r>
      <w:r w:rsidRPr="00F5368F">
        <w:rPr>
          <w:rFonts w:eastAsia="Calibri"/>
        </w:rPr>
        <w:t xml:space="preserve">", именуемый в дальнейшем «Учреждение», в лице директора </w:t>
      </w:r>
      <w:r>
        <w:rPr>
          <w:rFonts w:eastAsia="Calibri"/>
        </w:rPr>
        <w:t>Фрилинг Татьяны Геннадьевны</w:t>
      </w:r>
      <w:r w:rsidRPr="00F5368F">
        <w:rPr>
          <w:rFonts w:eastAsia="Calibri"/>
        </w:rPr>
        <w:t>, действующей на основании Устава</w:t>
      </w:r>
      <w:r w:rsidR="008F11CA">
        <w:rPr>
          <w:rFonts w:eastAsia="Calibri"/>
        </w:rPr>
        <w:t>,</w:t>
      </w:r>
      <w:r w:rsidR="00D6521A">
        <w:rPr>
          <w:rFonts w:eastAsia="Calibri"/>
        </w:rPr>
        <w:t xml:space="preserve"> с одной стороны, и</w:t>
      </w:r>
      <w:r>
        <w:rPr>
          <w:rFonts w:eastAsia="Calibri"/>
        </w:rPr>
        <w:t>_________________</w:t>
      </w:r>
      <w:r w:rsidR="00D6521A">
        <w:rPr>
          <w:rFonts w:eastAsia="Calibri"/>
        </w:rPr>
        <w:t>_______</w:t>
      </w:r>
      <w:r w:rsidRPr="00F5368F">
        <w:rPr>
          <w:rFonts w:eastAsia="Calibri"/>
        </w:rPr>
        <w:t>_________________________________________, дата рождения  ___________________________, паспорт __________</w:t>
      </w:r>
      <w:r w:rsidR="009E5163">
        <w:rPr>
          <w:rFonts w:eastAsia="Calibri"/>
        </w:rPr>
        <w:t>______</w:t>
      </w:r>
      <w:r w:rsidRPr="00F5368F">
        <w:rPr>
          <w:rFonts w:eastAsia="Calibri"/>
        </w:rPr>
        <w:t xml:space="preserve"> </w:t>
      </w:r>
      <w:r w:rsidR="009E5163">
        <w:rPr>
          <w:rFonts w:eastAsia="Calibri"/>
        </w:rPr>
        <w:t>№_</w:t>
      </w:r>
      <w:r w:rsidRPr="00F5368F">
        <w:rPr>
          <w:rFonts w:eastAsia="Calibri"/>
        </w:rPr>
        <w:t>____________ выдан _______________</w:t>
      </w:r>
      <w:r w:rsidR="009E5163">
        <w:rPr>
          <w:rFonts w:eastAsia="Calibri"/>
        </w:rPr>
        <w:t>___________________________</w:t>
      </w:r>
      <w:r w:rsidRPr="00F5368F">
        <w:rPr>
          <w:rFonts w:eastAsia="Calibri"/>
        </w:rPr>
        <w:t xml:space="preserve"> 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________________</w:t>
      </w:r>
      <w:r w:rsidRPr="00F5368F">
        <w:rPr>
          <w:rFonts w:eastAsia="Calibri"/>
        </w:rPr>
        <w:t>___________________</w:t>
      </w:r>
      <w:bookmarkStart w:id="0" w:name="_GoBack"/>
      <w:bookmarkEnd w:id="0"/>
      <w:r w:rsidRPr="00F5368F">
        <w:rPr>
          <w:rFonts w:eastAsia="Calibri"/>
        </w:rPr>
        <w:t>_______________________________,</w:t>
      </w:r>
    </w:p>
    <w:p w:rsidR="00F5368F" w:rsidRPr="00F5368F" w:rsidRDefault="00442652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проживающий по адресу</w:t>
      </w:r>
      <w:r w:rsidR="00F5368F" w:rsidRPr="00F5368F">
        <w:rPr>
          <w:rFonts w:eastAsia="Calibri"/>
        </w:rPr>
        <w:t xml:space="preserve"> _______________</w:t>
      </w:r>
      <w:r w:rsidR="00F5368F">
        <w:rPr>
          <w:rFonts w:eastAsia="Calibri"/>
        </w:rPr>
        <w:t>_____________________________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__________________________________</w:t>
      </w:r>
      <w:r>
        <w:rPr>
          <w:rFonts w:eastAsia="Calibri"/>
        </w:rPr>
        <w:t>______________________________</w:t>
      </w:r>
      <w:r w:rsidRPr="00F5368F">
        <w:rPr>
          <w:rFonts w:eastAsia="Calibri"/>
        </w:rPr>
        <w:t xml:space="preserve">__ </w:t>
      </w:r>
      <w:r w:rsidR="009E5163" w:rsidRPr="00F5368F">
        <w:rPr>
          <w:rFonts w:eastAsia="Calibri"/>
        </w:rPr>
        <w:t>именуемый в дальнейшем «</w:t>
      </w:r>
      <w:r w:rsidR="009E5163">
        <w:rPr>
          <w:rFonts w:eastAsia="Calibri"/>
        </w:rPr>
        <w:t>Заявитель</w:t>
      </w:r>
      <w:r w:rsidR="009E5163" w:rsidRPr="00F5368F">
        <w:rPr>
          <w:rFonts w:eastAsia="Calibri"/>
        </w:rPr>
        <w:t xml:space="preserve">», </w:t>
      </w:r>
      <w:r w:rsidRPr="00F5368F">
        <w:rPr>
          <w:rFonts w:eastAsia="Calibri"/>
        </w:rPr>
        <w:t>с другой стороны, в дальнейшем при совместном упоминании по тексту Договора «Стороны», заключили настоящий Договор о нижеследующем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</w:p>
    <w:p w:rsidR="00F5368F" w:rsidRPr="00F5368F" w:rsidRDefault="00F5368F" w:rsidP="00F5368F">
      <w:pPr>
        <w:spacing w:after="0" w:line="240" w:lineRule="auto"/>
        <w:jc w:val="center"/>
        <w:rPr>
          <w:rFonts w:eastAsia="Calibri"/>
        </w:rPr>
      </w:pPr>
      <w:r w:rsidRPr="00F5368F">
        <w:rPr>
          <w:rFonts w:eastAsia="Calibri"/>
        </w:rPr>
        <w:t>I. Предмет Договора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1.1.</w:t>
      </w:r>
      <w:r w:rsidRPr="00F5368F">
        <w:rPr>
          <w:rFonts w:eastAsia="Calibri"/>
        </w:rPr>
        <w:tab/>
        <w:t xml:space="preserve">Учреждение выдает безвозмездно, а </w:t>
      </w:r>
      <w:r>
        <w:rPr>
          <w:rFonts w:eastAsia="Calibri"/>
        </w:rPr>
        <w:t>Заявитель</w:t>
      </w:r>
      <w:r w:rsidRPr="00F5368F">
        <w:rPr>
          <w:rFonts w:eastAsia="Calibri"/>
        </w:rPr>
        <w:t xml:space="preserve"> принимает в пользование реабилитационное и (или) игровое оборудование (далее - Оборудование)</w:t>
      </w:r>
      <w:r>
        <w:rPr>
          <w:rFonts w:eastAsia="Calibri"/>
        </w:rPr>
        <w:t xml:space="preserve"> </w:t>
      </w:r>
      <w:r w:rsidRPr="00F5368F">
        <w:rPr>
          <w:rFonts w:eastAsia="Calibri"/>
        </w:rPr>
        <w:t>__________________________________________________________________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 xml:space="preserve">_________________________________________________________________ </w:t>
      </w:r>
      <w:r w:rsidRPr="00F5368F">
        <w:rPr>
          <w:rFonts w:eastAsia="Calibri"/>
        </w:rPr>
        <w:tab/>
      </w:r>
    </w:p>
    <w:p w:rsidR="00F5368F" w:rsidRPr="00F5368F" w:rsidRDefault="00F5368F" w:rsidP="00F5368F">
      <w:pPr>
        <w:spacing w:after="0" w:line="240" w:lineRule="auto"/>
        <w:jc w:val="center"/>
        <w:rPr>
          <w:rFonts w:eastAsia="Calibri"/>
          <w:vertAlign w:val="superscript"/>
        </w:rPr>
      </w:pPr>
      <w:r w:rsidRPr="00F5368F">
        <w:rPr>
          <w:rFonts w:eastAsia="Calibri"/>
          <w:vertAlign w:val="superscript"/>
        </w:rPr>
        <w:t>(указывается полное наименование Оборудования, его технические характеристики, инвентаризационный номер)</w:t>
      </w:r>
    </w:p>
    <w:p w:rsid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в полной исправности во временное пользование на срок до</w:t>
      </w:r>
      <w:r>
        <w:rPr>
          <w:rFonts w:eastAsia="Calibri"/>
        </w:rPr>
        <w:t xml:space="preserve"> ________</w:t>
      </w:r>
      <w:r w:rsidRPr="00F5368F">
        <w:rPr>
          <w:rFonts w:eastAsia="Calibri"/>
        </w:rPr>
        <w:t xml:space="preserve"> 20__ г.</w:t>
      </w:r>
    </w:p>
    <w:p w:rsidR="00A70EE6" w:rsidRDefault="00A70EE6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1.2. Оценочная стоимость Оборудования, выданного по настоящему договору, составляет ________________________________________________</w:t>
      </w:r>
    </w:p>
    <w:p w:rsidR="00A70EE6" w:rsidRPr="00F5368F" w:rsidRDefault="00A70EE6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______________________________________________________________.</w:t>
      </w:r>
    </w:p>
    <w:p w:rsidR="00F5368F" w:rsidRPr="00F5368F" w:rsidRDefault="00A70EE6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1.3</w:t>
      </w:r>
      <w:r w:rsidR="00F5368F" w:rsidRPr="00F5368F">
        <w:rPr>
          <w:rFonts w:eastAsia="Calibri"/>
        </w:rPr>
        <w:t>.</w:t>
      </w:r>
      <w:r w:rsidR="00F5368F" w:rsidRPr="00F5368F">
        <w:rPr>
          <w:rFonts w:eastAsia="Calibri"/>
        </w:rPr>
        <w:tab/>
        <w:t xml:space="preserve">Исправность Оборудования проверена в присутствии </w:t>
      </w:r>
      <w:r w:rsidR="00F5368F">
        <w:rPr>
          <w:rFonts w:eastAsia="Calibri"/>
        </w:rPr>
        <w:t>Заявителя</w:t>
      </w:r>
      <w:r w:rsidR="00F5368F" w:rsidRPr="00F5368F">
        <w:rPr>
          <w:rFonts w:eastAsia="Calibri"/>
        </w:rPr>
        <w:t>.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</w:p>
    <w:p w:rsidR="00F5368F" w:rsidRPr="00F5368F" w:rsidRDefault="00F5368F" w:rsidP="00F5368F">
      <w:pPr>
        <w:spacing w:after="0" w:line="240" w:lineRule="auto"/>
        <w:jc w:val="center"/>
        <w:rPr>
          <w:rFonts w:eastAsia="Calibri"/>
        </w:rPr>
      </w:pPr>
      <w:r w:rsidRPr="00F5368F">
        <w:rPr>
          <w:rFonts w:eastAsia="Calibri"/>
        </w:rPr>
        <w:t>II. Обязательства Сторон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2.1.</w:t>
      </w:r>
      <w:r w:rsidRPr="00F5368F">
        <w:rPr>
          <w:rFonts w:eastAsia="Calibri"/>
        </w:rPr>
        <w:tab/>
        <w:t>Обязанности Учреждения: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2.1.1.</w:t>
      </w:r>
      <w:r w:rsidRPr="00F5368F">
        <w:rPr>
          <w:rFonts w:eastAsia="Calibri"/>
        </w:rPr>
        <w:tab/>
        <w:t>Передать Оборудование без недостатков, свободным от прав третьих лиц.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2.1.2.</w:t>
      </w:r>
      <w:r w:rsidRPr="00F5368F">
        <w:rPr>
          <w:rFonts w:eastAsia="Calibri"/>
        </w:rPr>
        <w:tab/>
        <w:t xml:space="preserve">Ознакомить </w:t>
      </w:r>
      <w:r>
        <w:rPr>
          <w:rFonts w:eastAsia="Calibri"/>
        </w:rPr>
        <w:t>Заявителя</w:t>
      </w:r>
      <w:r w:rsidRPr="00F5368F">
        <w:rPr>
          <w:rFonts w:eastAsia="Calibri"/>
        </w:rPr>
        <w:t xml:space="preserve"> с правилами эксплуатации Оборудования.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lastRenderedPageBreak/>
        <w:t>2.1.3.</w:t>
      </w:r>
      <w:r w:rsidRPr="00F5368F">
        <w:rPr>
          <w:rFonts w:eastAsia="Calibri"/>
        </w:rPr>
        <w:tab/>
        <w:t xml:space="preserve">В случае выхода из строя Оборудования, переданного во временное пользование, не вследствие нарушения </w:t>
      </w:r>
      <w:r>
        <w:rPr>
          <w:rFonts w:eastAsia="Calibri"/>
        </w:rPr>
        <w:t>Заявителем</w:t>
      </w:r>
      <w:r w:rsidRPr="00F5368F">
        <w:rPr>
          <w:rFonts w:eastAsia="Calibri"/>
        </w:rPr>
        <w:t xml:space="preserve"> правил эксплуатации и содержания Оборудования</w:t>
      </w:r>
      <w:r w:rsidR="009642D9">
        <w:rPr>
          <w:rFonts w:eastAsia="Calibri"/>
        </w:rPr>
        <w:t>,</w:t>
      </w:r>
      <w:r w:rsidRPr="00F5368F">
        <w:rPr>
          <w:rFonts w:eastAsia="Calibri"/>
        </w:rPr>
        <w:t xml:space="preserve"> заменить вышедшее из строя Оборудование другим имеющимся в наличии однородным исправным Оборудованием.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2.2.</w:t>
      </w:r>
      <w:r w:rsidRPr="00F5368F">
        <w:rPr>
          <w:rFonts w:eastAsia="Calibri"/>
        </w:rPr>
        <w:tab/>
        <w:t xml:space="preserve">Обязанности </w:t>
      </w:r>
      <w:r>
        <w:rPr>
          <w:rFonts w:eastAsia="Calibri"/>
        </w:rPr>
        <w:t>Заявителя</w:t>
      </w:r>
      <w:r w:rsidRPr="00F5368F">
        <w:rPr>
          <w:rFonts w:eastAsia="Calibri"/>
        </w:rPr>
        <w:t>: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2.2.1. Осуществить доставку переданного во временное пользование Оборудования к месту своего проживания самостоятельно.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2.2.2.</w:t>
      </w:r>
      <w:r w:rsidRPr="00F5368F">
        <w:rPr>
          <w:rFonts w:eastAsia="Calibri"/>
        </w:rPr>
        <w:tab/>
        <w:t>Поддерживать Оборудование в исправном состоянии, пользоваться Оборудованием в соответствии с правилами эксплуатации и содержания, не передавать третьим лицам, не производить разборку.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2.2.3.</w:t>
      </w:r>
      <w:r w:rsidRPr="00F5368F">
        <w:rPr>
          <w:rFonts w:eastAsia="Calibri"/>
        </w:rPr>
        <w:tab/>
        <w:t xml:space="preserve">В случае выхода из строя Оборудования вследствие нарушения </w:t>
      </w:r>
      <w:r>
        <w:rPr>
          <w:rFonts w:eastAsia="Calibri"/>
        </w:rPr>
        <w:t>Заявителем</w:t>
      </w:r>
      <w:r w:rsidRPr="00F5368F">
        <w:rPr>
          <w:rFonts w:eastAsia="Calibri"/>
        </w:rPr>
        <w:t xml:space="preserve"> правил эксплуатации и содержания </w:t>
      </w:r>
      <w:r>
        <w:rPr>
          <w:rFonts w:eastAsia="Calibri"/>
        </w:rPr>
        <w:t>Заявитель</w:t>
      </w:r>
      <w:r w:rsidRPr="00F5368F">
        <w:rPr>
          <w:rFonts w:eastAsia="Calibri"/>
        </w:rPr>
        <w:t xml:space="preserve"> обязан оплатить в полном объеме стоимость ремонта и транспортировки Оборудования.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2.2.4.</w:t>
      </w:r>
      <w:r w:rsidRPr="00F5368F">
        <w:rPr>
          <w:rFonts w:eastAsia="Calibri"/>
        </w:rPr>
        <w:tab/>
        <w:t>В случае утраты или порчи Оборудования возместить убытки, понесенные Учреждением с учетом амортизации и естественного износа.</w:t>
      </w:r>
    </w:p>
    <w:p w:rsid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2.2.5.</w:t>
      </w:r>
      <w:r w:rsidRPr="00F5368F">
        <w:rPr>
          <w:rFonts w:eastAsia="Calibri"/>
        </w:rPr>
        <w:tab/>
        <w:t>По истечении срока действия договора или при его досрочном расторжении вернуть Оборудование Учреждению в исправном состоянии с учетом естественного износа.</w:t>
      </w:r>
    </w:p>
    <w:p w:rsidR="006873E4" w:rsidRDefault="006873E4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2.2.6. В случае</w:t>
      </w:r>
      <w:r w:rsidR="003B7AD9">
        <w:rPr>
          <w:rFonts w:eastAsia="Calibri"/>
        </w:rPr>
        <w:t xml:space="preserve"> если Заявитель по окончанию срока действия Договора не вернул Оборудование в Учреждение, он несет ответственность в соответствии с Гражданским Кодексом РФ.</w:t>
      </w:r>
    </w:p>
    <w:p w:rsidR="00D875B5" w:rsidRDefault="00D875B5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 xml:space="preserve">2.2.7 </w:t>
      </w:r>
      <w:proofErr w:type="gramStart"/>
      <w:r>
        <w:rPr>
          <w:rFonts w:eastAsia="Calibri"/>
        </w:rPr>
        <w:t>В</w:t>
      </w:r>
      <w:proofErr w:type="gramEnd"/>
      <w:r>
        <w:rPr>
          <w:rFonts w:eastAsia="Calibri"/>
        </w:rPr>
        <w:t xml:space="preserve"> случае смены жительства в пределах Новосибирской области </w:t>
      </w:r>
      <w:r w:rsidR="00550956">
        <w:rPr>
          <w:rFonts w:eastAsia="Calibri"/>
        </w:rPr>
        <w:t xml:space="preserve">Заявитель обязан </w:t>
      </w:r>
      <w:r>
        <w:rPr>
          <w:rFonts w:eastAsia="Calibri"/>
        </w:rPr>
        <w:t>известить об этом Учреждение.</w:t>
      </w:r>
    </w:p>
    <w:p w:rsidR="00D875B5" w:rsidRPr="00F5368F" w:rsidRDefault="00D875B5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В случае переезда на другое место жительство за пределы Новосибирской области, Заявитель обязан вернуть в Учреждение выданное Оборудование.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 xml:space="preserve">Прием </w:t>
      </w:r>
      <w:r>
        <w:rPr>
          <w:rFonts w:eastAsia="Calibri"/>
        </w:rPr>
        <w:t>Заявителем</w:t>
      </w:r>
      <w:r w:rsidRPr="00F5368F">
        <w:rPr>
          <w:rFonts w:eastAsia="Calibri"/>
        </w:rPr>
        <w:t xml:space="preserve"> Оборудования от Учреждения фиксируется в акте приема- передачи Оборудования, согласно приложению </w:t>
      </w:r>
      <w:r w:rsidR="0021402F">
        <w:rPr>
          <w:rFonts w:eastAsia="Calibri"/>
        </w:rPr>
        <w:t>1</w:t>
      </w:r>
      <w:r w:rsidRPr="00F5368F">
        <w:rPr>
          <w:rFonts w:eastAsia="Calibri"/>
        </w:rPr>
        <w:t xml:space="preserve"> к </w:t>
      </w:r>
      <w:r w:rsidR="0021402F">
        <w:rPr>
          <w:rFonts w:eastAsia="Calibri"/>
        </w:rPr>
        <w:t>настоящему Договору</w:t>
      </w:r>
      <w:r w:rsidRPr="00F5368F">
        <w:rPr>
          <w:rFonts w:eastAsia="Calibri"/>
        </w:rPr>
        <w:t>.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 xml:space="preserve">Возврат </w:t>
      </w:r>
      <w:r>
        <w:rPr>
          <w:rFonts w:eastAsia="Calibri"/>
        </w:rPr>
        <w:t>Заявителем</w:t>
      </w:r>
      <w:r w:rsidRPr="00F5368F">
        <w:rPr>
          <w:rFonts w:eastAsia="Calibri"/>
        </w:rPr>
        <w:t xml:space="preserve"> Оборудования в Учреждение фиксируется в акте </w:t>
      </w:r>
      <w:r w:rsidR="006873E4">
        <w:rPr>
          <w:rFonts w:eastAsia="Calibri"/>
        </w:rPr>
        <w:t>сдачи</w:t>
      </w:r>
      <w:r w:rsidRPr="00F5368F">
        <w:rPr>
          <w:rFonts w:eastAsia="Calibri"/>
        </w:rPr>
        <w:t>- п</w:t>
      </w:r>
      <w:r w:rsidR="006873E4">
        <w:rPr>
          <w:rFonts w:eastAsia="Calibri"/>
        </w:rPr>
        <w:t>риемки</w:t>
      </w:r>
      <w:r w:rsidRPr="00F5368F">
        <w:rPr>
          <w:rFonts w:eastAsia="Calibri"/>
        </w:rPr>
        <w:t xml:space="preserve"> Оборудования, согласно приложению </w:t>
      </w:r>
      <w:r w:rsidR="0021402F">
        <w:rPr>
          <w:rFonts w:eastAsia="Calibri"/>
        </w:rPr>
        <w:t>2</w:t>
      </w:r>
      <w:r w:rsidRPr="00F5368F">
        <w:rPr>
          <w:rFonts w:eastAsia="Calibri"/>
        </w:rPr>
        <w:t xml:space="preserve"> к </w:t>
      </w:r>
      <w:r w:rsidR="0021402F">
        <w:rPr>
          <w:rFonts w:eastAsia="Calibri"/>
        </w:rPr>
        <w:t>настоящему Договору.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</w:p>
    <w:p w:rsidR="00F5368F" w:rsidRPr="00F5368F" w:rsidRDefault="00F5368F" w:rsidP="00F5368F">
      <w:pPr>
        <w:spacing w:after="0" w:line="240" w:lineRule="auto"/>
        <w:jc w:val="center"/>
        <w:rPr>
          <w:rFonts w:eastAsia="Calibri"/>
        </w:rPr>
      </w:pPr>
      <w:r w:rsidRPr="00F5368F">
        <w:rPr>
          <w:rFonts w:eastAsia="Calibri"/>
          <w:lang w:val="en-US"/>
        </w:rPr>
        <w:t>III</w:t>
      </w:r>
      <w:r w:rsidRPr="00F5368F">
        <w:rPr>
          <w:rFonts w:eastAsia="Calibri"/>
        </w:rPr>
        <w:t>. Ответственность сторон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3.1.</w:t>
      </w:r>
      <w:r w:rsidRPr="00F5368F">
        <w:rPr>
          <w:rFonts w:eastAsia="Calibri"/>
        </w:rPr>
        <w:tab/>
        <w:t>За неисполнение или ненадлежащее исполнение настоящего Договора Стороны несут ответственность в соответствии с законодательством Российской Федерации.</w:t>
      </w:r>
    </w:p>
    <w:p w:rsidR="009B7D4A" w:rsidRDefault="009B7D4A" w:rsidP="009B7D4A">
      <w:pPr>
        <w:pStyle w:val="HTML"/>
        <w:shd w:val="clear" w:color="auto" w:fill="FFFFFF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3.2</w:t>
      </w:r>
      <w:r w:rsidR="00442652">
        <w:rPr>
          <w:rFonts w:eastAsia="Calibri"/>
        </w:rPr>
        <w:t xml:space="preserve"> </w:t>
      </w:r>
      <w:proofErr w:type="gramStart"/>
      <w:r w:rsidRPr="009B7D4A">
        <w:rPr>
          <w:rFonts w:ascii="Times New Roman" w:eastAsia="Calibri" w:hAnsi="Times New Roman"/>
          <w:sz w:val="28"/>
          <w:szCs w:val="28"/>
        </w:rPr>
        <w:t>В</w:t>
      </w:r>
      <w:proofErr w:type="gramEnd"/>
      <w:r w:rsidRPr="009B7D4A">
        <w:rPr>
          <w:rFonts w:ascii="Times New Roman" w:eastAsia="Calibri" w:hAnsi="Times New Roman"/>
          <w:sz w:val="28"/>
          <w:szCs w:val="28"/>
        </w:rPr>
        <w:t xml:space="preserve"> случае невозврата</w:t>
      </w:r>
      <w:r w:rsidRPr="009B7D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уничтожения (продажи) </w:t>
      </w:r>
      <w:r>
        <w:rPr>
          <w:rFonts w:ascii="Times New Roman" w:eastAsia="Calibri" w:hAnsi="Times New Roman"/>
          <w:sz w:val="28"/>
          <w:szCs w:val="28"/>
        </w:rPr>
        <w:t>О</w:t>
      </w:r>
      <w:r w:rsidRPr="009B7D4A">
        <w:rPr>
          <w:rFonts w:ascii="Times New Roman" w:eastAsia="Calibri" w:hAnsi="Times New Roman"/>
          <w:sz w:val="28"/>
          <w:szCs w:val="28"/>
        </w:rPr>
        <w:t xml:space="preserve">борудования Заявитель несет ответственность и возмещает ущерб в полном объеме. </w:t>
      </w:r>
    </w:p>
    <w:p w:rsidR="009B7D4A" w:rsidRDefault="009B7D4A" w:rsidP="009B7D4A">
      <w:pPr>
        <w:pStyle w:val="HTML"/>
        <w:shd w:val="clear" w:color="auto" w:fill="FFFFFF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3.2.1. </w:t>
      </w:r>
      <w:r w:rsidRPr="009B7D4A">
        <w:rPr>
          <w:rFonts w:ascii="Times New Roman" w:eastAsia="Calibri" w:hAnsi="Times New Roman"/>
          <w:sz w:val="28"/>
          <w:szCs w:val="28"/>
        </w:rPr>
        <w:t>За несвоевременный возврат оборудования по истечении срока действия Договора Учреждение в праве начислять за каждый день нарушения неустойку в размере 10 % от стоимости оборудования, (в случае явной несоразмерности % неустойки, предусмотренной ст. 333 ГК РФ, суд имеет право уменьшить сумму в этой части)</w:t>
      </w:r>
      <w:r>
        <w:rPr>
          <w:rFonts w:ascii="Times New Roman" w:eastAsia="Calibri" w:hAnsi="Times New Roman"/>
          <w:sz w:val="28"/>
          <w:szCs w:val="28"/>
        </w:rPr>
        <w:t>.</w:t>
      </w:r>
    </w:p>
    <w:p w:rsidR="009B7D4A" w:rsidRDefault="009B7D4A" w:rsidP="009B7D4A">
      <w:pPr>
        <w:pStyle w:val="HTML"/>
        <w:shd w:val="clear" w:color="auto" w:fill="FFFFFF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</w:rPr>
        <w:t xml:space="preserve">3.2.2. </w:t>
      </w:r>
      <w:r w:rsidRPr="009B7D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возврате оборудования поврежденным или с нарушением комплектности по вине Заявителя, помимо возмещен</w:t>
      </w:r>
      <w:r w:rsidR="004426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ия стоимости недостающих частей</w:t>
      </w:r>
      <w:r w:rsidRPr="009B7D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9B7D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 расходов</w:t>
      </w:r>
      <w:proofErr w:type="gramEnd"/>
      <w:r w:rsidRPr="009B7D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по  ремонту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Заявитель</w:t>
      </w:r>
      <w:r w:rsidRPr="009B7D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55095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</w:t>
      </w:r>
      <w:r w:rsidRPr="009B7D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плачивает </w:t>
      </w:r>
      <w:r w:rsidRPr="009B7D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Учреждению  штраф в  размере  30%  от стоимости   поврежденн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ого   О</w:t>
      </w:r>
      <w:r w:rsidRPr="009B7D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борудования (некомплектного). </w:t>
      </w:r>
    </w:p>
    <w:p w:rsidR="009B7D4A" w:rsidRPr="009B7D4A" w:rsidRDefault="009B7D4A" w:rsidP="009B7D4A">
      <w:pPr>
        <w:pStyle w:val="HTML"/>
        <w:shd w:val="clear" w:color="auto" w:fill="FFFFFF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3.2.3. </w:t>
      </w:r>
      <w:r w:rsidRPr="009B7D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случае выхода из  строя  оборудования     по   вине Заявителя взимается  штраф в размере 30 %  стоимости оборудования.</w:t>
      </w:r>
    </w:p>
    <w:p w:rsidR="00F5368F" w:rsidRPr="00F5368F" w:rsidRDefault="009B7D4A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 xml:space="preserve">3.3 </w:t>
      </w:r>
      <w:r w:rsidR="00F5368F" w:rsidRPr="00F5368F">
        <w:rPr>
          <w:rFonts w:eastAsia="Calibri"/>
        </w:rPr>
        <w:t>Стороны освобождаются от ответственности за частичное или полное неисполнение обязательств по настоящему Договору, если такое неисполнение явилось следствием обстоятельств непреодолимой силы, при условии, что сторона, не исполнившая обязательство, в течение 3 (трех) дней известила другую сторону в письменной форме о наступлении обстоятельств непреодолимой силы.</w:t>
      </w:r>
    </w:p>
    <w:p w:rsidR="00F5368F" w:rsidRDefault="00F5368F" w:rsidP="009B7D4A">
      <w:pPr>
        <w:spacing w:after="0" w:line="240" w:lineRule="auto"/>
        <w:jc w:val="center"/>
        <w:rPr>
          <w:rFonts w:eastAsia="Calibri"/>
        </w:rPr>
      </w:pPr>
    </w:p>
    <w:p w:rsidR="005C6AE7" w:rsidRPr="00525818" w:rsidRDefault="00F5368F" w:rsidP="005258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</w:pPr>
      <w:r w:rsidRPr="00F5368F">
        <w:rPr>
          <w:rFonts w:eastAsia="Calibri"/>
        </w:rPr>
        <w:t xml:space="preserve">IV. </w:t>
      </w:r>
      <w:r w:rsidR="005C6AE7">
        <w:t>Иные условия</w:t>
      </w:r>
    </w:p>
    <w:p w:rsidR="005C6AE7" w:rsidRPr="005C6AE7" w:rsidRDefault="005C6AE7" w:rsidP="005C6A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</w:pPr>
      <w:r w:rsidRPr="005C6AE7">
        <w:t>4.1. Специалисты Учреждения, ответственные за выдачу в прокат Оборудования, имеют право осуществлять контроль за использованием прокатного Оборудования посредством посещения Заявителя на дому.</w:t>
      </w:r>
    </w:p>
    <w:p w:rsidR="005C6AE7" w:rsidRPr="00525818" w:rsidRDefault="005C6AE7" w:rsidP="005C6A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</w:pPr>
      <w:r w:rsidRPr="00525818">
        <w:t xml:space="preserve">4.2. Заявитель обязан обеспечить Специалистам Учреждения возможность осуществления контроля </w:t>
      </w:r>
      <w:r w:rsidR="00550956">
        <w:t xml:space="preserve">за </w:t>
      </w:r>
      <w:r w:rsidRPr="00525818">
        <w:t>эксплуатаци</w:t>
      </w:r>
      <w:r w:rsidR="00550956">
        <w:t>ей</w:t>
      </w:r>
      <w:r w:rsidRPr="00525818">
        <w:t xml:space="preserve"> оборудования.</w:t>
      </w:r>
    </w:p>
    <w:p w:rsidR="005C6AE7" w:rsidRPr="00525818" w:rsidRDefault="005C6AE7" w:rsidP="005C6A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</w:pPr>
      <w:r w:rsidRPr="00525818">
        <w:t xml:space="preserve">4.3. В случае невыполнения Заявителем условий п.4.2 настоящего Договора об осуществлении контроля </w:t>
      </w:r>
      <w:r w:rsidR="00525818" w:rsidRPr="00525818">
        <w:t xml:space="preserve">Учреждением </w:t>
      </w:r>
      <w:r w:rsidRPr="00525818">
        <w:t>за эксплуатацией оборудования, включая договорные обязательства в виде невозврата, неисправности оборудования по вине Заявителя и с нарушением правил, предусмотренные п. 3.1 настоящего Договора, Учреждение имеет право в одностороннем порядке расторгнуть договор.</w:t>
      </w:r>
    </w:p>
    <w:p w:rsidR="005C6AE7" w:rsidRPr="00525818" w:rsidRDefault="005C6AE7" w:rsidP="005C6A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</w:pPr>
      <w:r w:rsidRPr="00525818">
        <w:t>4.4. Заявитель</w:t>
      </w:r>
      <w:r w:rsidR="00525818">
        <w:t>,</w:t>
      </w:r>
      <w:r w:rsidRPr="00525818">
        <w:t xml:space="preserve"> не исполнивший обязательства по Договору п.3.2</w:t>
      </w:r>
      <w:r w:rsidR="00525818">
        <w:t>,</w:t>
      </w:r>
      <w:r w:rsidRPr="00525818">
        <w:t xml:space="preserve"> должен возместить Учреждению ущерб.</w:t>
      </w:r>
    </w:p>
    <w:p w:rsidR="005C6AE7" w:rsidRDefault="005C6AE7" w:rsidP="00F5368F">
      <w:pPr>
        <w:spacing w:after="0" w:line="240" w:lineRule="auto"/>
        <w:jc w:val="center"/>
        <w:rPr>
          <w:rFonts w:eastAsia="Calibri"/>
        </w:rPr>
      </w:pPr>
    </w:p>
    <w:p w:rsidR="005C6AE7" w:rsidRPr="00F5368F" w:rsidRDefault="005C6AE7" w:rsidP="00525818">
      <w:pPr>
        <w:spacing w:after="0" w:line="240" w:lineRule="auto"/>
        <w:jc w:val="center"/>
        <w:rPr>
          <w:rFonts w:eastAsia="Calibri"/>
        </w:rPr>
      </w:pPr>
      <w:r>
        <w:rPr>
          <w:rFonts w:eastAsia="Calibri"/>
          <w:lang w:val="en-US"/>
        </w:rPr>
        <w:t>V</w:t>
      </w:r>
      <w:r w:rsidRPr="00525818">
        <w:rPr>
          <w:rFonts w:eastAsia="Calibri"/>
        </w:rPr>
        <w:t xml:space="preserve"> </w:t>
      </w:r>
      <w:r w:rsidRPr="00F5368F">
        <w:rPr>
          <w:rFonts w:eastAsia="Calibri"/>
        </w:rPr>
        <w:t>Срок Договора</w:t>
      </w:r>
    </w:p>
    <w:p w:rsidR="00F5368F" w:rsidRPr="00F5368F" w:rsidRDefault="00525818" w:rsidP="00F5368F">
      <w:pPr>
        <w:spacing w:after="0" w:line="240" w:lineRule="auto"/>
        <w:rPr>
          <w:rFonts w:eastAsia="Calibri"/>
        </w:rPr>
      </w:pPr>
      <w:r>
        <w:rPr>
          <w:rFonts w:eastAsia="Calibri"/>
        </w:rPr>
        <w:t>5</w:t>
      </w:r>
      <w:r w:rsidR="00F5368F" w:rsidRPr="00F5368F">
        <w:rPr>
          <w:rFonts w:eastAsia="Calibri"/>
        </w:rPr>
        <w:t>.1. Настоящий Договор заключен на срок с __________ 20__ г. по __________ 20__ г.</w:t>
      </w:r>
    </w:p>
    <w:p w:rsidR="00F5368F" w:rsidRPr="00F5368F" w:rsidRDefault="00525818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5</w:t>
      </w:r>
      <w:r w:rsidR="00F5368F" w:rsidRPr="00F5368F">
        <w:rPr>
          <w:rFonts w:eastAsia="Calibri"/>
        </w:rPr>
        <w:t>.</w:t>
      </w:r>
      <w:r w:rsidR="00F5368F">
        <w:rPr>
          <w:rFonts w:eastAsia="Calibri"/>
        </w:rPr>
        <w:t>2</w:t>
      </w:r>
      <w:r w:rsidR="00F5368F" w:rsidRPr="00F5368F">
        <w:rPr>
          <w:rFonts w:eastAsia="Calibri"/>
        </w:rPr>
        <w:t>.</w:t>
      </w:r>
      <w:r w:rsidR="00F5368F" w:rsidRPr="00F5368F">
        <w:rPr>
          <w:rFonts w:eastAsia="Calibri"/>
        </w:rPr>
        <w:tab/>
        <w:t>Учреждение может предъявить требование о досрочном расторжении Договора, если ему стали известны факты о том, что: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1)</w:t>
      </w:r>
      <w:r w:rsidRPr="00F5368F">
        <w:rPr>
          <w:rFonts w:eastAsia="Calibri"/>
        </w:rPr>
        <w:tab/>
      </w:r>
      <w:r>
        <w:rPr>
          <w:rFonts w:eastAsia="Calibri"/>
        </w:rPr>
        <w:t>заявитель</w:t>
      </w:r>
      <w:r w:rsidRPr="00F5368F">
        <w:rPr>
          <w:rFonts w:eastAsia="Calibri"/>
        </w:rPr>
        <w:t xml:space="preserve"> пользуется имуществом не в соответствии с Договором или назначением Оборудования;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  <w:r w:rsidRPr="00F5368F">
        <w:rPr>
          <w:rFonts w:eastAsia="Calibri"/>
        </w:rPr>
        <w:t>2)</w:t>
      </w:r>
      <w:r w:rsidRPr="00F5368F">
        <w:rPr>
          <w:rFonts w:eastAsia="Calibri"/>
        </w:rPr>
        <w:tab/>
      </w:r>
      <w:r>
        <w:rPr>
          <w:rFonts w:eastAsia="Calibri"/>
        </w:rPr>
        <w:t>заявитель</w:t>
      </w:r>
      <w:r w:rsidRPr="00F5368F">
        <w:rPr>
          <w:rFonts w:eastAsia="Calibri"/>
        </w:rPr>
        <w:t xml:space="preserve"> умышленно или по неосторожности ухудшает состояние Оборудования.</w:t>
      </w:r>
    </w:p>
    <w:p w:rsidR="00F5368F" w:rsidRDefault="00525818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5</w:t>
      </w:r>
      <w:r w:rsidR="00F5368F" w:rsidRPr="00F5368F">
        <w:rPr>
          <w:rFonts w:eastAsia="Calibri"/>
        </w:rPr>
        <w:t>.</w:t>
      </w:r>
      <w:r w:rsidR="00F5368F">
        <w:rPr>
          <w:rFonts w:eastAsia="Calibri"/>
        </w:rPr>
        <w:t>3</w:t>
      </w:r>
      <w:r w:rsidR="00F5368F" w:rsidRPr="00F5368F">
        <w:rPr>
          <w:rFonts w:eastAsia="Calibri"/>
        </w:rPr>
        <w:t>.</w:t>
      </w:r>
      <w:r w:rsidR="00F5368F" w:rsidRPr="00F5368F">
        <w:rPr>
          <w:rFonts w:eastAsia="Calibri"/>
        </w:rPr>
        <w:tab/>
      </w:r>
      <w:r w:rsidR="00F5368F">
        <w:rPr>
          <w:rFonts w:eastAsia="Calibri"/>
        </w:rPr>
        <w:t>Заявитель</w:t>
      </w:r>
      <w:r w:rsidR="00F5368F" w:rsidRPr="00F5368F">
        <w:rPr>
          <w:rFonts w:eastAsia="Calibri"/>
        </w:rPr>
        <w:t xml:space="preserve"> вправе расторгнуть Договор в любое время.</w:t>
      </w:r>
    </w:p>
    <w:p w:rsidR="006873E4" w:rsidRPr="00F5368F" w:rsidRDefault="00525818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5</w:t>
      </w:r>
      <w:r w:rsidR="006873E4">
        <w:rPr>
          <w:rFonts w:eastAsia="Calibri"/>
        </w:rPr>
        <w:t>.4. Продление Договора на более длительный срок возможно при отсутствии очереди для проката Оборудования.</w:t>
      </w:r>
    </w:p>
    <w:p w:rsidR="00F5368F" w:rsidRPr="00F5368F" w:rsidRDefault="00F5368F" w:rsidP="00F5368F">
      <w:pPr>
        <w:spacing w:after="0" w:line="240" w:lineRule="auto"/>
        <w:jc w:val="both"/>
        <w:rPr>
          <w:rFonts w:eastAsia="Calibri"/>
        </w:rPr>
      </w:pPr>
    </w:p>
    <w:p w:rsidR="00F5368F" w:rsidRPr="00F5368F" w:rsidRDefault="00F5368F" w:rsidP="00F5368F">
      <w:pPr>
        <w:spacing w:after="0" w:line="240" w:lineRule="auto"/>
        <w:jc w:val="center"/>
        <w:rPr>
          <w:rFonts w:eastAsia="Calibri"/>
        </w:rPr>
      </w:pPr>
      <w:r w:rsidRPr="00F5368F">
        <w:rPr>
          <w:rFonts w:eastAsia="Calibri"/>
        </w:rPr>
        <w:t>V</w:t>
      </w:r>
      <w:r w:rsidR="00525818">
        <w:rPr>
          <w:rFonts w:eastAsia="Calibri"/>
          <w:lang w:val="en-US"/>
        </w:rPr>
        <w:t>I</w:t>
      </w:r>
      <w:r w:rsidRPr="00F5368F">
        <w:rPr>
          <w:rFonts w:eastAsia="Calibri"/>
        </w:rPr>
        <w:t>. Заключительные положения</w:t>
      </w:r>
    </w:p>
    <w:p w:rsidR="00F5368F" w:rsidRPr="00F5368F" w:rsidRDefault="001A5C4F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6</w:t>
      </w:r>
      <w:r w:rsidR="00F5368F" w:rsidRPr="00F5368F">
        <w:rPr>
          <w:rFonts w:eastAsia="Calibri"/>
        </w:rPr>
        <w:t>.1.</w:t>
      </w:r>
      <w:r w:rsidR="00F5368F" w:rsidRPr="00F5368F">
        <w:rPr>
          <w:rFonts w:eastAsia="Calibri"/>
        </w:rPr>
        <w:tab/>
        <w:t>Все вопросы, не урегулированные настоящим Договором, разрешаются Сторонами путем переговоров. При не</w:t>
      </w:r>
      <w:r w:rsidR="00DF3CA7">
        <w:rPr>
          <w:rFonts w:eastAsia="Calibri"/>
        </w:rPr>
        <w:t xml:space="preserve"> </w:t>
      </w:r>
      <w:r w:rsidR="00F5368F" w:rsidRPr="00F5368F">
        <w:rPr>
          <w:rFonts w:eastAsia="Calibri"/>
        </w:rPr>
        <w:t>достижении согласия путем переговоров споры разрешаются в судебном порядке.</w:t>
      </w:r>
    </w:p>
    <w:p w:rsidR="00F5368F" w:rsidRDefault="001A5C4F" w:rsidP="00F5368F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lastRenderedPageBreak/>
        <w:t>6</w:t>
      </w:r>
      <w:r w:rsidR="00F5368F" w:rsidRPr="00F5368F">
        <w:rPr>
          <w:rFonts w:eastAsia="Calibri"/>
        </w:rPr>
        <w:t>.2.</w:t>
      </w:r>
      <w:r w:rsidR="00F5368F" w:rsidRPr="00F5368F">
        <w:rPr>
          <w:rFonts w:eastAsia="Calibri"/>
        </w:rPr>
        <w:tab/>
        <w:t>Настоящий Договор составлен в двух экземплярах, идентичных и имеющих одинаковую юридическую силу. У каждой из сторон хранится по одному экземпляру.</w:t>
      </w:r>
    </w:p>
    <w:p w:rsidR="00592935" w:rsidRPr="004A350A" w:rsidRDefault="001A5C4F" w:rsidP="005929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6</w:t>
      </w:r>
      <w:r w:rsidR="00592935" w:rsidRPr="004A350A">
        <w:rPr>
          <w:rFonts w:eastAsia="Calibri"/>
        </w:rPr>
        <w:t>.3. К договору прилагается:</w:t>
      </w:r>
    </w:p>
    <w:p w:rsidR="00592935" w:rsidRPr="004A350A" w:rsidRDefault="001A5C4F" w:rsidP="005929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6</w:t>
      </w:r>
      <w:r w:rsidR="00592935" w:rsidRPr="004A350A">
        <w:rPr>
          <w:rFonts w:eastAsia="Calibri"/>
        </w:rPr>
        <w:t>.3.1. Акт приема передачи оборудования (Приложение №1)</w:t>
      </w:r>
    </w:p>
    <w:p w:rsidR="00592935" w:rsidRPr="004A350A" w:rsidRDefault="001A5C4F" w:rsidP="0059293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6</w:t>
      </w:r>
      <w:r w:rsidR="00592935" w:rsidRPr="004A350A">
        <w:rPr>
          <w:rFonts w:eastAsia="Calibri"/>
        </w:rPr>
        <w:t>.3.2. Акт сдачи-приемки оборудования (Приложение №2)</w:t>
      </w:r>
    </w:p>
    <w:p w:rsidR="00592935" w:rsidRPr="004A350A" w:rsidRDefault="001A5C4F" w:rsidP="00592935">
      <w:pPr>
        <w:widowControl w:val="0"/>
        <w:autoSpaceDE w:val="0"/>
        <w:autoSpaceDN w:val="0"/>
        <w:adjustRightInd w:val="0"/>
        <w:spacing w:after="0" w:line="240" w:lineRule="auto"/>
        <w:jc w:val="both"/>
      </w:pPr>
      <w:r>
        <w:rPr>
          <w:rFonts w:eastAsia="Calibri"/>
        </w:rPr>
        <w:t>6</w:t>
      </w:r>
      <w:r w:rsidR="00592935" w:rsidRPr="004A350A">
        <w:rPr>
          <w:rFonts w:eastAsia="Calibri"/>
        </w:rPr>
        <w:t xml:space="preserve">.4. </w:t>
      </w:r>
      <w:r w:rsidR="00592935" w:rsidRPr="004A350A">
        <w:t>Все приложения к Договору являются его неотъемлемой частью.</w:t>
      </w:r>
    </w:p>
    <w:p w:rsidR="00592935" w:rsidRPr="004A350A" w:rsidRDefault="00592935" w:rsidP="00592935">
      <w:pPr>
        <w:spacing w:after="0" w:line="240" w:lineRule="auto"/>
        <w:jc w:val="both"/>
        <w:rPr>
          <w:rFonts w:eastAsia="Calibri"/>
        </w:rPr>
      </w:pPr>
    </w:p>
    <w:p w:rsidR="00592935" w:rsidRPr="00F5368F" w:rsidRDefault="00592935" w:rsidP="00F5368F">
      <w:pPr>
        <w:spacing w:after="0" w:line="240" w:lineRule="auto"/>
        <w:jc w:val="both"/>
        <w:rPr>
          <w:rFonts w:eastAsia="Calibri"/>
        </w:rPr>
      </w:pPr>
    </w:p>
    <w:p w:rsidR="00525818" w:rsidRPr="00592935" w:rsidRDefault="00525818" w:rsidP="00F5368F">
      <w:pPr>
        <w:spacing w:after="0" w:line="240" w:lineRule="auto"/>
        <w:jc w:val="center"/>
        <w:rPr>
          <w:rFonts w:eastAsia="Calibri"/>
        </w:rPr>
      </w:pPr>
    </w:p>
    <w:p w:rsidR="00F5368F" w:rsidRPr="00F5368F" w:rsidRDefault="00F5368F" w:rsidP="00F5368F">
      <w:pPr>
        <w:spacing w:after="0" w:line="240" w:lineRule="auto"/>
        <w:jc w:val="center"/>
        <w:rPr>
          <w:rFonts w:eastAsia="Calibri"/>
        </w:rPr>
      </w:pPr>
      <w:r w:rsidRPr="00F5368F">
        <w:rPr>
          <w:rFonts w:eastAsia="Calibri"/>
        </w:rPr>
        <w:t>VII. Адрес (место нахождения), реквизиты и подписи Сторон</w:t>
      </w:r>
    </w:p>
    <w:p w:rsidR="00F5368F" w:rsidRPr="00F5368F" w:rsidRDefault="00F5368F" w:rsidP="00F5368F">
      <w:pPr>
        <w:jc w:val="both"/>
        <w:rPr>
          <w:rFonts w:eastAsia="Calibri"/>
          <w:sz w:val="24"/>
          <w:szCs w:val="24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29"/>
        <w:gridCol w:w="4842"/>
      </w:tblGrid>
      <w:tr w:rsidR="00F5368F" w:rsidRPr="00F5368F" w:rsidTr="00AD5113">
        <w:trPr>
          <w:trHeight w:val="319"/>
        </w:trPr>
        <w:tc>
          <w:tcPr>
            <w:tcW w:w="5353" w:type="dxa"/>
          </w:tcPr>
          <w:p w:rsidR="00F5368F" w:rsidRPr="00F5368F" w:rsidRDefault="00F5368F" w:rsidP="00F53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F5368F">
              <w:rPr>
                <w:rFonts w:eastAsia="Times New Roman"/>
                <w:lang w:eastAsia="ru-RU"/>
              </w:rPr>
              <w:t>«Учреждение»</w:t>
            </w:r>
          </w:p>
        </w:tc>
        <w:tc>
          <w:tcPr>
            <w:tcW w:w="4945" w:type="dxa"/>
          </w:tcPr>
          <w:p w:rsidR="00F5368F" w:rsidRDefault="00F5368F" w:rsidP="009E5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F5368F">
              <w:rPr>
                <w:rFonts w:eastAsia="Times New Roman"/>
                <w:sz w:val="24"/>
                <w:szCs w:val="24"/>
                <w:lang w:eastAsia="ru-RU"/>
              </w:rPr>
              <w:t>«</w:t>
            </w:r>
            <w:r w:rsidR="009E5163" w:rsidRPr="009E5163">
              <w:rPr>
                <w:rFonts w:eastAsia="Times New Roman"/>
                <w:lang w:eastAsia="ru-RU"/>
              </w:rPr>
              <w:t>Заявитель</w:t>
            </w:r>
            <w:r w:rsidRPr="00F5368F">
              <w:rPr>
                <w:rFonts w:eastAsia="Times New Roman"/>
                <w:sz w:val="24"/>
                <w:szCs w:val="24"/>
                <w:lang w:eastAsia="ru-RU"/>
              </w:rPr>
              <w:t>»</w:t>
            </w:r>
          </w:p>
          <w:p w:rsidR="009E5163" w:rsidRDefault="009E5163" w:rsidP="009E5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E5163" w:rsidRPr="00F5368F" w:rsidRDefault="009E5163" w:rsidP="009E51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F5368F" w:rsidRPr="00F5368F" w:rsidTr="00AD5113">
        <w:trPr>
          <w:trHeight w:val="3634"/>
        </w:trPr>
        <w:tc>
          <w:tcPr>
            <w:tcW w:w="5353" w:type="dxa"/>
          </w:tcPr>
          <w:p w:rsidR="00F5368F" w:rsidRPr="00F5368F" w:rsidRDefault="00442652" w:rsidP="00F53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Государственное автономно</w:t>
            </w:r>
            <w:r w:rsidR="00F5368F" w:rsidRPr="00F5368F">
              <w:rPr>
                <w:rFonts w:eastAsia="Times New Roman"/>
                <w:sz w:val="24"/>
                <w:szCs w:val="24"/>
                <w:lang w:eastAsia="ru-RU"/>
              </w:rPr>
              <w:t xml:space="preserve">е учреждение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социального обслуживания </w:t>
            </w:r>
            <w:r w:rsidR="00F5368F">
              <w:rPr>
                <w:rFonts w:eastAsia="Times New Roman"/>
                <w:sz w:val="24"/>
                <w:szCs w:val="24"/>
                <w:lang w:eastAsia="ru-RU"/>
              </w:rPr>
              <w:t>Новосибирской области</w:t>
            </w:r>
            <w:r w:rsidR="00F5368F" w:rsidRPr="00F5368F">
              <w:rPr>
                <w:rFonts w:eastAsia="Times New Roman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Реабилитационный центр для детей и подростков с ограниченными возможностями здоровья</w:t>
            </w:r>
            <w:r w:rsidR="00F5368F">
              <w:rPr>
                <w:rFonts w:eastAsia="Times New Roman"/>
                <w:sz w:val="24"/>
                <w:szCs w:val="24"/>
                <w:lang w:eastAsia="ru-RU"/>
              </w:rPr>
              <w:t xml:space="preserve"> «Рассвет»</w:t>
            </w:r>
            <w:r w:rsidR="00F5368F" w:rsidRPr="00F5368F">
              <w:rPr>
                <w:rFonts w:eastAsia="Times New Roman"/>
                <w:sz w:val="24"/>
                <w:szCs w:val="24"/>
                <w:lang w:eastAsia="ru-RU"/>
              </w:rPr>
              <w:t>»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(ГА</w:t>
            </w:r>
            <w:r w:rsidR="009E5163">
              <w:rPr>
                <w:rFonts w:eastAsia="Times New Roman"/>
                <w:sz w:val="24"/>
                <w:szCs w:val="24"/>
                <w:lang w:eastAsia="ru-RU"/>
              </w:rPr>
              <w:t>У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СО</w:t>
            </w:r>
            <w:r w:rsidR="009E5163">
              <w:rPr>
                <w:rFonts w:eastAsia="Times New Roman"/>
                <w:sz w:val="24"/>
                <w:szCs w:val="24"/>
                <w:lang w:eastAsia="ru-RU"/>
              </w:rPr>
              <w:t xml:space="preserve"> НСО «Центр «Рассвет»)</w:t>
            </w:r>
          </w:p>
          <w:p w:rsidR="00F5368F" w:rsidRDefault="00F5368F" w:rsidP="00F53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630129</w:t>
            </w:r>
            <w:r w:rsidRPr="00F5368F">
              <w:rPr>
                <w:rFonts w:eastAsia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Новосибирская область</w:t>
            </w:r>
            <w:r w:rsidRPr="00F5368F">
              <w:rPr>
                <w:rFonts w:eastAsia="Times New Roman"/>
                <w:sz w:val="24"/>
                <w:szCs w:val="24"/>
                <w:lang w:eastAsia="ru-RU"/>
              </w:rPr>
              <w:t xml:space="preserve">, </w:t>
            </w:r>
          </w:p>
          <w:p w:rsidR="00F5368F" w:rsidRPr="00F5368F" w:rsidRDefault="00F5368F" w:rsidP="00F53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г. Новосибирск</w:t>
            </w:r>
            <w:r w:rsidRPr="00F5368F">
              <w:rPr>
                <w:rFonts w:eastAsia="Times New Roman"/>
                <w:sz w:val="24"/>
                <w:szCs w:val="24"/>
                <w:lang w:eastAsia="ru-RU"/>
              </w:rPr>
              <w:t xml:space="preserve">, ул.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Рассветная, д.10/2</w:t>
            </w:r>
          </w:p>
          <w:p w:rsidR="00F5368F" w:rsidRPr="00F5368F" w:rsidRDefault="00F5368F" w:rsidP="00F53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F5368F">
              <w:rPr>
                <w:rFonts w:eastAsia="Times New Roman"/>
                <w:sz w:val="24"/>
                <w:szCs w:val="24"/>
                <w:lang w:eastAsia="ru-RU"/>
              </w:rPr>
              <w:t>Тел./факс: 8 (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383</w:t>
            </w:r>
            <w:r w:rsidRPr="00F5368F">
              <w:rPr>
                <w:rFonts w:eastAsia="Times New Roman"/>
                <w:sz w:val="24"/>
                <w:szCs w:val="24"/>
                <w:lang w:eastAsia="ru-RU"/>
              </w:rPr>
              <w:t xml:space="preserve">)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270-68-78</w:t>
            </w:r>
          </w:p>
          <w:p w:rsidR="009E5163" w:rsidRDefault="009E5163" w:rsidP="00F5368F">
            <w:pPr>
              <w:spacing w:after="12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F5368F" w:rsidRPr="00F5368F" w:rsidRDefault="00442652" w:rsidP="009E5163">
            <w:pPr>
              <w:spacing w:after="120" w:line="240" w:lineRule="auto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Директор ГА</w:t>
            </w:r>
            <w:r w:rsidR="00F5368F" w:rsidRPr="00F5368F">
              <w:rPr>
                <w:rFonts w:eastAsia="Calibri"/>
                <w:sz w:val="24"/>
                <w:szCs w:val="24"/>
                <w:lang w:eastAsia="ru-RU"/>
              </w:rPr>
              <w:t>У</w:t>
            </w:r>
            <w:r>
              <w:rPr>
                <w:rFonts w:eastAsia="Calibri"/>
                <w:sz w:val="24"/>
                <w:szCs w:val="24"/>
                <w:lang w:eastAsia="ru-RU"/>
              </w:rPr>
              <w:t>СО</w:t>
            </w:r>
            <w:r w:rsidR="009E5163">
              <w:rPr>
                <w:rFonts w:eastAsia="Calibri"/>
                <w:sz w:val="24"/>
                <w:szCs w:val="24"/>
                <w:lang w:eastAsia="ru-RU"/>
              </w:rPr>
              <w:t xml:space="preserve"> Н</w:t>
            </w:r>
            <w:r w:rsidR="00F5368F" w:rsidRPr="00F5368F">
              <w:rPr>
                <w:rFonts w:eastAsia="Calibri"/>
                <w:sz w:val="24"/>
                <w:szCs w:val="24"/>
                <w:lang w:eastAsia="ru-RU"/>
              </w:rPr>
              <w:t>СО «</w:t>
            </w:r>
            <w:r w:rsidR="009E5163">
              <w:rPr>
                <w:rFonts w:eastAsia="Calibri"/>
                <w:sz w:val="24"/>
                <w:szCs w:val="24"/>
                <w:lang w:eastAsia="ru-RU"/>
              </w:rPr>
              <w:t>Центр «Рассвет</w:t>
            </w:r>
            <w:r w:rsidR="00F5368F" w:rsidRPr="00F5368F">
              <w:rPr>
                <w:rFonts w:eastAsia="Calibri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945" w:type="dxa"/>
          </w:tcPr>
          <w:p w:rsidR="00F5368F" w:rsidRPr="00F5368F" w:rsidRDefault="00F5368F" w:rsidP="00F5368F">
            <w:pPr>
              <w:spacing w:after="0"/>
              <w:ind w:left="-93" w:firstLine="218"/>
              <w:jc w:val="both"/>
              <w:rPr>
                <w:rFonts w:ascii="Times New Roman CYR" w:eastAsia="Calibri" w:hAnsi="Times New Roman CYR" w:cs="Times New Roman CYR"/>
                <w:kern w:val="2"/>
                <w:sz w:val="24"/>
                <w:szCs w:val="24"/>
                <w:lang w:eastAsia="hi-IN" w:bidi="hi-IN"/>
              </w:rPr>
            </w:pPr>
            <w:r w:rsidRPr="00F5368F">
              <w:rPr>
                <w:rFonts w:ascii="Times New Roman CYR" w:eastAsia="Calibri" w:hAnsi="Times New Roman CYR" w:cs="Times New Roman CYR"/>
                <w:kern w:val="2"/>
                <w:sz w:val="24"/>
                <w:szCs w:val="24"/>
                <w:lang w:eastAsia="hi-IN" w:bidi="hi-IN"/>
              </w:rPr>
              <w:t xml:space="preserve">____________________________________ </w:t>
            </w:r>
          </w:p>
          <w:p w:rsidR="00F5368F" w:rsidRPr="00F5368F" w:rsidRDefault="00F5368F" w:rsidP="00F5368F">
            <w:pPr>
              <w:spacing w:after="0"/>
              <w:ind w:left="-93" w:firstLine="218"/>
              <w:jc w:val="center"/>
              <w:rPr>
                <w:rFonts w:ascii="Times New Roman CYR" w:eastAsia="Calibri" w:hAnsi="Times New Roman CYR" w:cs="Times New Roman CYR"/>
                <w:kern w:val="2"/>
                <w:sz w:val="24"/>
                <w:szCs w:val="24"/>
                <w:vertAlign w:val="superscript"/>
                <w:lang w:eastAsia="hi-IN" w:bidi="hi-IN"/>
              </w:rPr>
            </w:pPr>
            <w:r w:rsidRPr="00F5368F">
              <w:rPr>
                <w:rFonts w:ascii="Times New Roman CYR" w:eastAsia="Calibri" w:hAnsi="Times New Roman CYR" w:cs="Times New Roman CYR"/>
                <w:kern w:val="2"/>
                <w:sz w:val="24"/>
                <w:szCs w:val="24"/>
                <w:vertAlign w:val="superscript"/>
                <w:lang w:eastAsia="hi-IN" w:bidi="hi-IN"/>
              </w:rPr>
              <w:t>(Ф.И.О.)</w:t>
            </w:r>
          </w:p>
          <w:p w:rsidR="00F5368F" w:rsidRPr="00F5368F" w:rsidRDefault="00F5368F" w:rsidP="00F5368F">
            <w:pPr>
              <w:spacing w:after="0"/>
              <w:ind w:left="-9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5368F">
              <w:rPr>
                <w:rFonts w:eastAsia="Calibri"/>
                <w:b/>
                <w:bCs/>
                <w:sz w:val="24"/>
                <w:szCs w:val="24"/>
              </w:rPr>
              <w:t xml:space="preserve">___________________________________ </w:t>
            </w:r>
          </w:p>
          <w:p w:rsidR="00F5368F" w:rsidRPr="00F5368F" w:rsidRDefault="00F5368F" w:rsidP="00F5368F">
            <w:pPr>
              <w:spacing w:after="0"/>
              <w:ind w:left="-9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5368F">
              <w:rPr>
                <w:rFonts w:eastAsia="Calibri"/>
                <w:b/>
                <w:bCs/>
                <w:sz w:val="24"/>
                <w:szCs w:val="24"/>
              </w:rPr>
              <w:t xml:space="preserve">___________________________________  </w:t>
            </w:r>
          </w:p>
          <w:p w:rsidR="00F5368F" w:rsidRPr="00F5368F" w:rsidRDefault="00F5368F" w:rsidP="00F5368F">
            <w:pPr>
              <w:spacing w:after="0"/>
              <w:ind w:left="-9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5368F">
              <w:rPr>
                <w:rFonts w:eastAsia="Calibri"/>
                <w:b/>
                <w:bCs/>
                <w:sz w:val="24"/>
                <w:szCs w:val="24"/>
              </w:rPr>
              <w:t xml:space="preserve">___________________________________ </w:t>
            </w:r>
          </w:p>
          <w:p w:rsidR="00F5368F" w:rsidRPr="00F5368F" w:rsidRDefault="00F5368F" w:rsidP="00F5368F">
            <w:pPr>
              <w:spacing w:after="0"/>
              <w:ind w:left="-9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5368F">
              <w:rPr>
                <w:rFonts w:eastAsia="Calibri"/>
                <w:b/>
                <w:bCs/>
                <w:sz w:val="24"/>
                <w:szCs w:val="24"/>
              </w:rPr>
              <w:t xml:space="preserve">___________________________________ </w:t>
            </w:r>
          </w:p>
          <w:p w:rsidR="00F5368F" w:rsidRPr="00F5368F" w:rsidRDefault="00F5368F" w:rsidP="00F5368F">
            <w:pPr>
              <w:spacing w:after="0"/>
              <w:ind w:left="-93"/>
              <w:jc w:val="center"/>
              <w:rPr>
                <w:rFonts w:eastAsia="Calibri"/>
                <w:bCs/>
                <w:sz w:val="24"/>
                <w:szCs w:val="24"/>
                <w:vertAlign w:val="superscript"/>
              </w:rPr>
            </w:pPr>
            <w:r w:rsidRPr="00F5368F">
              <w:rPr>
                <w:rFonts w:eastAsia="Calibri"/>
                <w:bCs/>
                <w:sz w:val="24"/>
                <w:szCs w:val="24"/>
                <w:vertAlign w:val="superscript"/>
              </w:rPr>
              <w:t>(паспортные данные)</w:t>
            </w:r>
          </w:p>
          <w:p w:rsidR="00F5368F" w:rsidRPr="00F5368F" w:rsidRDefault="00F5368F" w:rsidP="00F5368F">
            <w:pPr>
              <w:spacing w:after="0"/>
              <w:ind w:left="-9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5368F">
              <w:rPr>
                <w:rFonts w:eastAsia="Calibri"/>
                <w:b/>
                <w:bCs/>
                <w:sz w:val="24"/>
                <w:szCs w:val="24"/>
              </w:rPr>
              <w:t xml:space="preserve">___________________________________ </w:t>
            </w:r>
          </w:p>
          <w:p w:rsidR="00F5368F" w:rsidRPr="00F5368F" w:rsidRDefault="00F5368F" w:rsidP="00F5368F">
            <w:pPr>
              <w:spacing w:after="0"/>
              <w:ind w:left="-9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5368F">
              <w:rPr>
                <w:rFonts w:eastAsia="Calibri"/>
                <w:b/>
                <w:bCs/>
                <w:sz w:val="24"/>
                <w:szCs w:val="24"/>
              </w:rPr>
              <w:t xml:space="preserve">___________________________________ </w:t>
            </w:r>
          </w:p>
          <w:p w:rsidR="00F5368F" w:rsidRPr="00F5368F" w:rsidRDefault="00F5368F" w:rsidP="00F5368F">
            <w:pPr>
              <w:spacing w:after="0"/>
              <w:ind w:left="-93"/>
              <w:jc w:val="center"/>
              <w:rPr>
                <w:rFonts w:eastAsia="Calibri"/>
                <w:bCs/>
                <w:sz w:val="24"/>
                <w:szCs w:val="22"/>
                <w:vertAlign w:val="superscript"/>
              </w:rPr>
            </w:pPr>
            <w:r w:rsidRPr="00F5368F">
              <w:rPr>
                <w:rFonts w:eastAsia="Calibri"/>
                <w:bCs/>
                <w:sz w:val="24"/>
                <w:szCs w:val="24"/>
                <w:vertAlign w:val="superscript"/>
              </w:rPr>
              <w:t>(адрес)</w:t>
            </w:r>
          </w:p>
        </w:tc>
      </w:tr>
      <w:tr w:rsidR="00F5368F" w:rsidRPr="00F5368F" w:rsidTr="00AD5113">
        <w:trPr>
          <w:trHeight w:val="454"/>
        </w:trPr>
        <w:tc>
          <w:tcPr>
            <w:tcW w:w="5353" w:type="dxa"/>
          </w:tcPr>
          <w:p w:rsidR="00F5368F" w:rsidRPr="00F5368F" w:rsidRDefault="00F5368F" w:rsidP="00F5368F">
            <w:pPr>
              <w:tabs>
                <w:tab w:val="center" w:pos="4680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4"/>
                <w:szCs w:val="24"/>
                <w:lang w:eastAsia="ru-RU"/>
              </w:rPr>
            </w:pPr>
            <w:r w:rsidRPr="00F5368F">
              <w:rPr>
                <w:rFonts w:eastAsia="Calibri"/>
                <w:sz w:val="24"/>
                <w:szCs w:val="24"/>
                <w:lang w:eastAsia="ru-RU"/>
              </w:rPr>
              <w:t xml:space="preserve">    </w:t>
            </w:r>
            <w:r w:rsidR="009E5163" w:rsidRPr="009E5163">
              <w:rPr>
                <w:rFonts w:eastAsia="Calibri"/>
                <w:sz w:val="24"/>
                <w:szCs w:val="24"/>
                <w:u w:val="single"/>
                <w:lang w:eastAsia="ru-RU"/>
              </w:rPr>
              <w:t>Фрилинг Т.Г.</w:t>
            </w:r>
            <w:r w:rsidRPr="00F5368F">
              <w:rPr>
                <w:rFonts w:eastAsia="Calibri"/>
                <w:sz w:val="24"/>
                <w:szCs w:val="24"/>
                <w:lang w:eastAsia="ru-RU"/>
              </w:rPr>
              <w:t xml:space="preserve">     /_________________</w:t>
            </w:r>
          </w:p>
          <w:p w:rsidR="00F5368F" w:rsidRPr="00F5368F" w:rsidRDefault="00F5368F" w:rsidP="00F5368F">
            <w:pPr>
              <w:rPr>
                <w:rFonts w:eastAsia="Calibri"/>
                <w:sz w:val="24"/>
                <w:szCs w:val="22"/>
                <w:vertAlign w:val="superscript"/>
              </w:rPr>
            </w:pPr>
            <w:r w:rsidRPr="00F5368F">
              <w:rPr>
                <w:rFonts w:eastAsia="Calibri"/>
                <w:sz w:val="24"/>
                <w:szCs w:val="24"/>
                <w:vertAlign w:val="superscript"/>
              </w:rPr>
              <w:t xml:space="preserve">  </w:t>
            </w:r>
            <w:r w:rsidR="009E5163">
              <w:rPr>
                <w:rFonts w:eastAsia="Calibri"/>
                <w:sz w:val="24"/>
                <w:szCs w:val="24"/>
                <w:vertAlign w:val="superscript"/>
              </w:rPr>
              <w:t xml:space="preserve">  </w:t>
            </w:r>
            <w:r w:rsidRPr="00F5368F">
              <w:rPr>
                <w:rFonts w:eastAsia="Calibri"/>
                <w:sz w:val="24"/>
                <w:szCs w:val="24"/>
                <w:vertAlign w:val="superscript"/>
              </w:rPr>
              <w:t xml:space="preserve">(Фамилия, инициалы)                 </w:t>
            </w:r>
            <w:r w:rsidR="009E5163">
              <w:rPr>
                <w:rFonts w:eastAsia="Calibri"/>
                <w:sz w:val="24"/>
                <w:szCs w:val="24"/>
                <w:vertAlign w:val="superscript"/>
              </w:rPr>
              <w:t xml:space="preserve">      </w:t>
            </w:r>
            <w:r w:rsidRPr="00F5368F">
              <w:rPr>
                <w:rFonts w:eastAsia="Calibri"/>
                <w:sz w:val="24"/>
                <w:szCs w:val="24"/>
                <w:vertAlign w:val="superscript"/>
              </w:rPr>
              <w:t xml:space="preserve"> (подпись)</w:t>
            </w:r>
          </w:p>
        </w:tc>
        <w:tc>
          <w:tcPr>
            <w:tcW w:w="4945" w:type="dxa"/>
          </w:tcPr>
          <w:p w:rsidR="00F5368F" w:rsidRPr="00F5368F" w:rsidRDefault="00F5368F" w:rsidP="00F5368F">
            <w:pPr>
              <w:tabs>
                <w:tab w:val="center" w:pos="4680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4"/>
                <w:szCs w:val="24"/>
                <w:lang w:eastAsia="ru-RU"/>
              </w:rPr>
            </w:pPr>
            <w:r w:rsidRPr="00F5368F">
              <w:rPr>
                <w:rFonts w:eastAsia="Calibri"/>
                <w:sz w:val="24"/>
                <w:szCs w:val="24"/>
                <w:lang w:eastAsia="ru-RU"/>
              </w:rPr>
              <w:t>__________________  /_________________</w:t>
            </w:r>
          </w:p>
          <w:p w:rsidR="00F5368F" w:rsidRPr="00F5368F" w:rsidRDefault="00F5368F" w:rsidP="00F5368F">
            <w:pPr>
              <w:spacing w:after="0"/>
              <w:rPr>
                <w:rFonts w:eastAsia="Calibri"/>
                <w:sz w:val="24"/>
                <w:szCs w:val="22"/>
              </w:rPr>
            </w:pPr>
            <w:r w:rsidRPr="00F5368F">
              <w:rPr>
                <w:rFonts w:eastAsia="Calibri"/>
                <w:sz w:val="24"/>
                <w:szCs w:val="24"/>
                <w:vertAlign w:val="superscript"/>
              </w:rPr>
              <w:t xml:space="preserve">        (Фамилия, инициалы)                </w:t>
            </w:r>
            <w:r w:rsidR="00550956">
              <w:rPr>
                <w:rFonts w:eastAsia="Calibri"/>
                <w:sz w:val="24"/>
                <w:szCs w:val="24"/>
                <w:vertAlign w:val="superscript"/>
              </w:rPr>
              <w:t xml:space="preserve">            </w:t>
            </w:r>
            <w:r w:rsidRPr="00F5368F">
              <w:rPr>
                <w:rFonts w:eastAsia="Calibri"/>
                <w:sz w:val="24"/>
                <w:szCs w:val="24"/>
                <w:vertAlign w:val="superscript"/>
              </w:rPr>
              <w:t xml:space="preserve">  (подпись)</w:t>
            </w:r>
          </w:p>
        </w:tc>
      </w:tr>
    </w:tbl>
    <w:p w:rsidR="00F5368F" w:rsidRPr="00F5368F" w:rsidRDefault="00F5368F" w:rsidP="00F5368F">
      <w:pPr>
        <w:widowControl w:val="0"/>
        <w:suppressAutoHyphens/>
        <w:autoSpaceDE w:val="0"/>
        <w:spacing w:after="0" w:line="240" w:lineRule="exact"/>
        <w:rPr>
          <w:rFonts w:eastAsia="Calibri"/>
          <w:b/>
          <w:bCs/>
          <w:sz w:val="24"/>
          <w:szCs w:val="24"/>
          <w:lang w:eastAsia="zh-CN"/>
        </w:rPr>
      </w:pPr>
    </w:p>
    <w:p w:rsidR="00F5368F" w:rsidRPr="00F5368F" w:rsidRDefault="00F5368F" w:rsidP="00F5368F">
      <w:pPr>
        <w:rPr>
          <w:rFonts w:eastAsia="Calibri"/>
          <w:sz w:val="24"/>
          <w:szCs w:val="24"/>
        </w:rPr>
      </w:pPr>
    </w:p>
    <w:p w:rsidR="00A14D27" w:rsidRPr="00F5368F" w:rsidRDefault="00A14D27" w:rsidP="00F5368F">
      <w:pPr>
        <w:spacing w:after="0" w:line="240" w:lineRule="auto"/>
        <w:jc w:val="both"/>
        <w:rPr>
          <w:rFonts w:eastAsia="Calibri"/>
        </w:rPr>
      </w:pPr>
    </w:p>
    <w:sectPr w:rsidR="00A14D27" w:rsidRPr="00F536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68F"/>
    <w:rsid w:val="001349E6"/>
    <w:rsid w:val="001A5C4F"/>
    <w:rsid w:val="001F4FFA"/>
    <w:rsid w:val="0021402F"/>
    <w:rsid w:val="003B7AD9"/>
    <w:rsid w:val="00442652"/>
    <w:rsid w:val="00525818"/>
    <w:rsid w:val="00550956"/>
    <w:rsid w:val="00592935"/>
    <w:rsid w:val="005C6AE7"/>
    <w:rsid w:val="006873E4"/>
    <w:rsid w:val="00687E68"/>
    <w:rsid w:val="008F11CA"/>
    <w:rsid w:val="009642D9"/>
    <w:rsid w:val="009B7D4A"/>
    <w:rsid w:val="009E5163"/>
    <w:rsid w:val="00A14D27"/>
    <w:rsid w:val="00A30030"/>
    <w:rsid w:val="00A70EE6"/>
    <w:rsid w:val="00BE4307"/>
    <w:rsid w:val="00D6521A"/>
    <w:rsid w:val="00D875B5"/>
    <w:rsid w:val="00DF3CA7"/>
    <w:rsid w:val="00F5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1E18B2-5D09-48D8-9F1C-9A2B4A529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9B7D4A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B7D4A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7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84145-B225-4A9F-A210-C64CB69F1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1238</Words>
  <Characters>7057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PchelaO</dc:creator>
  <cp:lastModifiedBy>User</cp:lastModifiedBy>
  <cp:revision>12</cp:revision>
  <dcterms:created xsi:type="dcterms:W3CDTF">2020-01-29T07:20:00Z</dcterms:created>
  <dcterms:modified xsi:type="dcterms:W3CDTF">2023-02-09T04:25:00Z</dcterms:modified>
</cp:coreProperties>
</file>