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0B" w:rsidRDefault="0009600B" w:rsidP="0009600B">
      <w:pPr>
        <w:spacing w:line="360" w:lineRule="auto"/>
        <w:rPr>
          <w:rFonts w:ascii="Times New Roman" w:hAnsi="Times New Roman" w:cs="Times New Roman"/>
          <w:b/>
          <w:color w:val="7030A0"/>
          <w:sz w:val="48"/>
          <w:szCs w:val="21"/>
        </w:rPr>
      </w:pPr>
    </w:p>
    <w:p w:rsidR="0009600B" w:rsidRDefault="0009600B" w:rsidP="0009600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48"/>
          <w:szCs w:val="21"/>
        </w:rPr>
      </w:pPr>
    </w:p>
    <w:p w:rsidR="0009600B" w:rsidRPr="0009600B" w:rsidRDefault="009E6F01" w:rsidP="0009600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56"/>
          <w:szCs w:val="21"/>
        </w:rPr>
      </w:pPr>
      <w:r w:rsidRPr="0009600B">
        <w:rPr>
          <w:rFonts w:ascii="Times New Roman" w:hAnsi="Times New Roman" w:cs="Times New Roman"/>
          <w:b/>
          <w:color w:val="7030A0"/>
          <w:sz w:val="56"/>
          <w:szCs w:val="21"/>
        </w:rPr>
        <w:t xml:space="preserve">Фильмы для детей </w:t>
      </w:r>
    </w:p>
    <w:p w:rsidR="0009600B" w:rsidRPr="0009600B" w:rsidRDefault="009E6F01" w:rsidP="0009600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56"/>
          <w:szCs w:val="21"/>
        </w:rPr>
      </w:pPr>
      <w:r w:rsidRPr="0009600B">
        <w:rPr>
          <w:rFonts w:ascii="Times New Roman" w:hAnsi="Times New Roman" w:cs="Times New Roman"/>
          <w:b/>
          <w:color w:val="7030A0"/>
          <w:sz w:val="56"/>
          <w:szCs w:val="21"/>
        </w:rPr>
        <w:t xml:space="preserve">с </w:t>
      </w:r>
      <w:r w:rsidR="0009600B" w:rsidRPr="0009600B">
        <w:rPr>
          <w:rFonts w:ascii="Times New Roman" w:hAnsi="Times New Roman" w:cs="Times New Roman"/>
          <w:b/>
          <w:color w:val="7030A0"/>
          <w:sz w:val="56"/>
          <w:szCs w:val="21"/>
        </w:rPr>
        <w:t>ограниченными возможностями здоровья</w:t>
      </w:r>
    </w:p>
    <w:p w:rsidR="0009600B" w:rsidRDefault="0009600B" w:rsidP="0009600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52"/>
          <w:szCs w:val="21"/>
        </w:rPr>
      </w:pPr>
    </w:p>
    <w:p w:rsidR="0009600B" w:rsidRDefault="0009600B" w:rsidP="0009600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52"/>
          <w:szCs w:val="21"/>
        </w:rPr>
      </w:pPr>
    </w:p>
    <w:p w:rsidR="0009600B" w:rsidRDefault="0009600B" w:rsidP="0009600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52"/>
          <w:szCs w:val="21"/>
        </w:rPr>
      </w:pPr>
    </w:p>
    <w:p w:rsidR="0009600B" w:rsidRPr="0009600B" w:rsidRDefault="0009600B" w:rsidP="0009600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52"/>
          <w:szCs w:val="21"/>
        </w:rPr>
      </w:pPr>
      <w:r>
        <w:rPr>
          <w:noProof/>
          <w:lang w:eastAsia="ru-RU"/>
        </w:rPr>
        <w:drawing>
          <wp:inline distT="0" distB="0" distL="0" distR="0" wp14:anchorId="3C47E962" wp14:editId="57F683CF">
            <wp:extent cx="5003872" cy="3848986"/>
            <wp:effectExtent l="0" t="0" r="6350" b="0"/>
            <wp:docPr id="1" name="Рисунок 1" descr="https://wp-s.ru/wallpapers/14/2/511224256308748/kinoplenka-katushka-popkorn-nabor-dlya-prosmotra-k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p-s.ru/wallpapers/14/2/511224256308748/kinoplenka-katushka-popkorn-nabor-dlya-prosmotra-ki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282" cy="38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01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lastRenderedPageBreak/>
        <w:t>Фильмы для детей с ОВЗ имеют цель — отразить жизненную ситуацию, в которой оказался ребенок и показать продуктивный выход из нее. Наша психика, независимо от возраста, отождествляет нас с героями картины, имеющими схожие проблемы. Поэтому детям с особенностями здоровья нужны фильмы, в которых «не такие как все» люди открывают в себе новые ресурсы и берут от жизни по максимуму.</w:t>
      </w:r>
    </w:p>
    <w:p w:rsidR="009E6F01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Рассмотрим кинокартины, рекомендованные специалистами по социализации «особых» детей для просмотра семьей и совместно со здоровыми сверстниками. </w:t>
      </w:r>
      <w:bookmarkStart w:id="0" w:name="_GoBack"/>
      <w:bookmarkEnd w:id="0"/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Фильмы для ДОУ и начальной школы </w:t>
      </w:r>
    </w:p>
    <w:p w:rsidR="009E6F01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Задача — научить детей с ОВЗ: </w:t>
      </w:r>
    </w:p>
    <w:p w:rsidR="009E6F01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1. Выстраивать добрые и безопасные отношения. </w:t>
      </w:r>
    </w:p>
    <w:p w:rsidR="009E6F01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2. Учитывать интересы других людей, </w:t>
      </w:r>
    </w:p>
    <w:p w:rsidR="009E6F01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3. Брать на себя ответственность и правильно действовать. </w:t>
      </w:r>
    </w:p>
    <w:p w:rsidR="009E6F01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4. Радоваться. </w:t>
      </w:r>
    </w:p>
    <w:p w:rsidR="009E6F01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Желательно выбирать советские мультфильмы и фильмы-сказки, поскольку они: </w:t>
      </w:r>
    </w:p>
    <w:p w:rsidR="009E6F01" w:rsidRPr="0009600B" w:rsidRDefault="009E6F01" w:rsidP="0009600B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Создают в головном мозге разветвленные системные нейронные связи, обеспечивающие развитие мышления, восприятия, памяти. </w:t>
      </w:r>
    </w:p>
    <w:p w:rsidR="009E6F01" w:rsidRPr="0009600B" w:rsidRDefault="009E6F01" w:rsidP="0009600B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>Четко показывают практические действия героев, обеспечивающие победу.</w:t>
      </w:r>
    </w:p>
    <w:p w:rsidR="009E6F01" w:rsidRPr="0009600B" w:rsidRDefault="009E6F01" w:rsidP="0009600B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>Нейтрализ</w:t>
      </w:r>
      <w:r w:rsidR="0009600B">
        <w:rPr>
          <w:rFonts w:ascii="Times New Roman" w:hAnsi="Times New Roman" w:cs="Times New Roman"/>
          <w:color w:val="000000"/>
          <w:sz w:val="28"/>
          <w:szCs w:val="21"/>
        </w:rPr>
        <w:t>у</w:t>
      </w: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ют агрессию, жестокость, отсутствие желания помочь. </w:t>
      </w:r>
    </w:p>
    <w:p w:rsidR="009E6F01" w:rsidRPr="0009600B" w:rsidRDefault="009E6F01" w:rsidP="0009600B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Учат доброте, эмоциональной отзывчивости. 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Для семейного просмотра подходят мультфильмы «Ну, погоди!», «38 попугаев», «Попугай Кеша», «Умка», «Что такое Новый год?», «Гуси-лебеди», «Сестрица Аленушка и братец Иванушка» и фильмы-сказки </w:t>
      </w:r>
      <w:r w:rsidRPr="0009600B">
        <w:rPr>
          <w:rFonts w:ascii="Times New Roman" w:hAnsi="Times New Roman" w:cs="Times New Roman"/>
          <w:color w:val="000000"/>
          <w:sz w:val="28"/>
          <w:szCs w:val="21"/>
        </w:rPr>
        <w:lastRenderedPageBreak/>
        <w:t>«Снегурочка», «Морозко», «Царевна-Лягушка», «Варвара-краса — длинная коса».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>Очень наглядна сказка «Город мастеров» (СССР 1964) о горбуне-метельщике Караколе. Он организовал сопротивление горожан захватчику-герцогу. Его, балагура и добрую душу, а не герцога, полюбила красавица-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златошвейка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Вероника.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Караколя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враги убили стрелой, пущенной в горб, а метельщик ожил уже без горба. Мудрец сказал горожанам: «Горбом были сложенные крылья, а теперь он их расправил». Нужно объяснить детям метафору о «крыльях» — способностях, талантах, душевных качествах — и их развитии, независимо от недостатков тела. 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Совместный просмотр здоровыми и «особыми» детьми мультфильмов «Последний лепесток» (СССР 1974), «Необычный младший братик» (Франция 1995), «Про Диму» (Россия 2016), «Путешествие Марии» (Испания 2016) формирует у «особых» ребят доверие к сверстникам, а у здоровых — способность принимать их и помогать им. 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Фильмы для средней школы 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Задача — научить детей с ОВЗ: 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1. Расширять кругозор. 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2. Развивать речь, зрительную память, внимание, эмоциональный интеллект. 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3. Формировать коммуникативные навыки. 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4. Добиваться успехов в учебе, действовать во благо себе и близким. </w:t>
      </w:r>
    </w:p>
    <w:p w:rsidR="00D908B9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5. Позитивно мыслить.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Для семейного просмотра поучителен фильм «Звездочки на Земле» (Индия 2007). 8-летний мальчик Ишан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Аваси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не мог освоить учебную программу по чтению и письму, но имел неистощимую фантазию. Родители, все списав на плохое поведение и нежелание учиться, отправили его </w:t>
      </w:r>
      <w:r w:rsidRPr="0009600B"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в интернат, где Ишан душевно страдал. Новый учитель рисования, работающий и в школе коррекции, диагностировал у Ишана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дислексию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и начал обучать чтению и письму по особым методам. Его подход вернул ребенку веру в себя. Слоган фильма — «каждый ребенок уникален». Детям он дает веру в возможность с помощью заинтересованных взрослых достичь школьных успехов. Родителей же учит не бояться обследовать ребенка у специалистов, чтобы подо</w:t>
      </w:r>
      <w:r w:rsidR="0009600B" w:rsidRPr="0009600B">
        <w:rPr>
          <w:rFonts w:ascii="Times New Roman" w:hAnsi="Times New Roman" w:cs="Times New Roman"/>
          <w:color w:val="000000"/>
          <w:sz w:val="28"/>
          <w:szCs w:val="21"/>
        </w:rPr>
        <w:t>брать наилучшие формы обучения.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>«Особым» и здоровым детям стоит вместе посмотреть фильмы "Велика</w:t>
      </w:r>
      <w:r w:rsidR="0009600B"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н"(США1998) и «Совершившая чудо» </w:t>
      </w: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(США 1964, ремейк 2000)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>В фильме «Великан» два школьных изгоя, маленький 12-летний гений Кевин, передвигающийся на костылях, и огромный увалень Макс с 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дислексией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создали смелого и могучего рыцаря-великана. У него была гениальная голова Кевина и сильное тело Макса, носившего друга на плечах. Ребята придумывали и воплощали «рыцарские» ситуации, жили по законам благородства и чести. Фильм учит «особых» детей дружбе, благородству, взаимовыручке. Помогает находить наилучшие способы взаимодействия с миром, выходить за обыденные рамки мышления и радоваться жизни, несмотря ни на что. Здоровым детям прививает уважение к больным сверстникам. Показывает на примере героев, как важно не поддаваться унынию и быть благодарными за то, что дает жизнь. </w:t>
      </w:r>
    </w:p>
    <w:p w:rsid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Фильм «Совершившая чудо» основан на автобиографии </w:t>
      </w:r>
      <w:proofErr w:type="gram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слепо-глухо</w:t>
      </w:r>
      <w:proofErr w:type="gram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-немой американской писательницы, общественного деятеля Хелен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Келлер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(1880-1968) и ее учительницы Энн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Салливан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. В 19 месяцев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Хеллен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из-за болезни потеряла слух и зрение, и до 7 лет никто не мог помочь ей в развитии. Новая учительница сотворила чудо, обучив Хелен общаться с помощью пальцев рук. Впоследствии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Салливан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постоянно сопровождала ученицу. А та, добившись успеха в творчестве, путешествовала и даже управляла самолетом, оставаясь в полной темноте и тишине. Детям с ОВЗ фильм открывает многочисленные возможности реализации в обществе, формирует желание </w:t>
      </w:r>
      <w:r w:rsidRPr="0009600B">
        <w:rPr>
          <w:rFonts w:ascii="Times New Roman" w:hAnsi="Times New Roman" w:cs="Times New Roman"/>
          <w:color w:val="000000"/>
          <w:sz w:val="28"/>
          <w:szCs w:val="21"/>
        </w:rPr>
        <w:lastRenderedPageBreak/>
        <w:t>учиться, заниматься творчеством, поиском интересных видов деятельности. Здоровые школьники осознают: каждый достоин успеха. Они начинают понимать,</w:t>
      </w:r>
      <w:r w:rsidR="0009600B"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что именно от окружения зависят судьбы людей, лишенных здоровья.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Фильмы для старшей школы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Задачи — научить подростков с ОВЗ: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1. Определять собственные жизненные ценности.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2. Самоутвердиться, в том числе профессионально.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3. Видеть многообразие жизни,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многовариантность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поведения и действовать на основе позитивного мышления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«Класс коррекции». (Россия 2016). Его нужно смотреть вместе школьникам, независимо от здоровья, и взрослым. Прикованная к коляске, не имеющая возможность дожить до 30 лет, Лена Чехова после многолетнего домашнего обучения пришла в класс коррекции общеобразовательной школы. Ее цель — найти комиссию, дающую право перейти в обычный класс и получить аттестат. Своей идеей девочка «заразила» одноклассников, детей с разным уровнем интеллекта и физическими особенностями. Лена в классе встретила первую любовь и взаимопомощь, предательство и необъяснимую подростковую жестокость. Она столкнулась с непониманием педагогов и неприязнью обслуживающего персонала школы. Когда все разрушилось — одноклассники попытались изнасиловать, комиссия отказала в переводе, любимый мальчик отвернулся — произошло чудо — девочка встала с инвалидной коляски и пошла по школьному коридору. Фильм помогает подросткам с ОВЗ и здоровым старшеклассникам осознать: все они одинаковые, с общими проблемами взросления, отношений с родителями и учителями, первой любовью. Одновременно дается мощный стимул на раскрытие и использование всех имеющихся индивидуальных ресурсов: интеллектуальных, психических, физических. Осознанию личных ресурсов </w:t>
      </w:r>
      <w:r w:rsidRPr="0009600B"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и их использованию посвящены следующие фильмы для семейного просмотра.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«Моя левая нога» (Ирландия 1989) об обездвиженном ирландском писателе и художнике Кристе Брауне (1932-1981), рисовавшем и писавшем пальцами левой ноги. Благодаря помощи родителей и социальных работников, друга-художника, своей целеустремленности, Крис стал серьезным художником и писателем. </w:t>
      </w:r>
    </w:p>
    <w:p w:rsidR="0009600B" w:rsidRP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>«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Габи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. Правдивая история» (Мексика 1987) о поэтессе, основательнице Ассоциации по правам людей с ограниченными возможностями Габриэле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Бриммер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(1947-2000), больной ДЦП, и ее социальном опекуне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Флоренсии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Санчес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Моралес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Габи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 научилась взаимодействовать с миром, стала поэтом, печатавшим стихи носком ноги, занималась общественной работой по социализации «особых» людей. </w:t>
      </w:r>
    </w:p>
    <w:p w:rsidR="0009600B" w:rsidRDefault="009E6F01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«Вселенная Стивена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Хокинга</w:t>
      </w:r>
      <w:proofErr w:type="spellEnd"/>
      <w:r w:rsidRPr="0009600B">
        <w:rPr>
          <w:rFonts w:ascii="Times New Roman" w:hAnsi="Times New Roman" w:cs="Times New Roman"/>
          <w:color w:val="000000"/>
          <w:sz w:val="28"/>
          <w:szCs w:val="21"/>
        </w:rPr>
        <w:t xml:space="preserve">» (Великобритания 2014) о начале карьеры и страшном диагнозе великого ученого Стивена </w:t>
      </w:r>
      <w:proofErr w:type="spellStart"/>
      <w:r w:rsidRPr="0009600B">
        <w:rPr>
          <w:rFonts w:ascii="Times New Roman" w:hAnsi="Times New Roman" w:cs="Times New Roman"/>
          <w:color w:val="000000"/>
          <w:sz w:val="28"/>
          <w:szCs w:val="21"/>
        </w:rPr>
        <w:t>Хокинга</w:t>
      </w:r>
      <w:proofErr w:type="spellEnd"/>
      <w:r w:rsidR="0009600B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09600B">
        <w:rPr>
          <w:rFonts w:ascii="Times New Roman" w:hAnsi="Times New Roman" w:cs="Times New Roman"/>
          <w:color w:val="000000"/>
          <w:sz w:val="28"/>
          <w:szCs w:val="21"/>
        </w:rPr>
        <w:t>(1942-2018), о постепенной парализации и потери речи. И о величии духа ученого и его жены, помогавшей преодолевать жестокую болезнь. Все эти фильмы развивают способности и нравственные качества детей с ОВЗ, стимулируют внутренние ресурсы, самореализацию, желание принять помощь окружающих и жить полнокровной жизнью.</w:t>
      </w:r>
    </w:p>
    <w:p w:rsidR="00D908B9" w:rsidRPr="0009600B" w:rsidRDefault="0009600B" w:rsidP="0009600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="009E6F01" w:rsidRPr="0009600B">
        <w:rPr>
          <w:rFonts w:ascii="Times New Roman" w:hAnsi="Times New Roman" w:cs="Times New Roman"/>
          <w:color w:val="000000"/>
          <w:sz w:val="28"/>
          <w:szCs w:val="21"/>
        </w:rPr>
        <w:t>Источник: </w:t>
      </w:r>
      <w:hyperlink r:id="rId6" w:history="1">
        <w:r w:rsidR="009E6F01" w:rsidRPr="0009600B">
          <w:rPr>
            <w:rStyle w:val="a3"/>
            <w:rFonts w:ascii="Times New Roman" w:hAnsi="Times New Roman" w:cs="Times New Roman"/>
            <w:color w:val="4D88CE"/>
            <w:sz w:val="28"/>
            <w:szCs w:val="21"/>
          </w:rPr>
          <w:t>https://rosuchebnik.ru/material/filmy-dlya-detey-s-ovz/</w:t>
        </w:r>
      </w:hyperlink>
    </w:p>
    <w:sectPr w:rsidR="00D908B9" w:rsidRPr="0009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65B6"/>
    <w:multiLevelType w:val="hybridMultilevel"/>
    <w:tmpl w:val="6376FF5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01"/>
    <w:rsid w:val="00063B38"/>
    <w:rsid w:val="0009600B"/>
    <w:rsid w:val="009E6F01"/>
    <w:rsid w:val="00D908B9"/>
    <w:rsid w:val="00E1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AFA89-08B9-4C82-849C-8B041C95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F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6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filmy-dlya-detey-s-ov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2023-03-24T02:25:00Z</cp:lastPrinted>
  <dcterms:created xsi:type="dcterms:W3CDTF">2023-01-24T10:12:00Z</dcterms:created>
  <dcterms:modified xsi:type="dcterms:W3CDTF">2023-03-24T05:11:00Z</dcterms:modified>
</cp:coreProperties>
</file>