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42" w:rsidRPr="00904F42" w:rsidRDefault="00904F42" w:rsidP="00BB7AD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84A79" w:rsidRDefault="00884A79" w:rsidP="00CE3C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Отчет об исполнении</w:t>
      </w:r>
      <w:r w:rsidRPr="00884A79">
        <w:rPr>
          <w:rFonts w:ascii="Times New Roman" w:eastAsia="Calibri" w:hAnsi="Times New Roman" w:cs="Times New Roman"/>
          <w:b/>
          <w:sz w:val="28"/>
        </w:rPr>
        <w:t xml:space="preserve"> нарушений и замечаний, выявленных</w:t>
      </w:r>
      <w:r w:rsidR="00CE3C0F">
        <w:rPr>
          <w:rFonts w:ascii="Times New Roman" w:eastAsia="Calibri" w:hAnsi="Times New Roman" w:cs="Times New Roman"/>
          <w:b/>
          <w:sz w:val="28"/>
        </w:rPr>
        <w:t xml:space="preserve"> в ходе проверки</w:t>
      </w:r>
      <w:r w:rsidRPr="00884A79">
        <w:rPr>
          <w:rFonts w:ascii="Times New Roman" w:eastAsia="Calibri" w:hAnsi="Times New Roman" w:cs="Times New Roman"/>
          <w:b/>
          <w:sz w:val="28"/>
        </w:rPr>
        <w:t xml:space="preserve"> контрольно-надзорными органами в 2024 году</w:t>
      </w:r>
    </w:p>
    <w:p w:rsidR="00904F42" w:rsidRPr="00FD1D21" w:rsidRDefault="00C2682D" w:rsidP="00904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D1D21">
        <w:rPr>
          <w:rFonts w:ascii="Times New Roman" w:eastAsia="Calibri" w:hAnsi="Times New Roman" w:cs="Times New Roman"/>
          <w:b/>
          <w:sz w:val="28"/>
        </w:rPr>
        <w:t xml:space="preserve">ГАУСО НСО «Центр </w:t>
      </w:r>
      <w:r w:rsidR="00904F42" w:rsidRPr="00FD1D21">
        <w:rPr>
          <w:rFonts w:ascii="Times New Roman" w:eastAsia="Calibri" w:hAnsi="Times New Roman" w:cs="Times New Roman"/>
          <w:b/>
          <w:sz w:val="28"/>
        </w:rPr>
        <w:t>«Рассвет»</w:t>
      </w:r>
    </w:p>
    <w:p w:rsidR="00904F42" w:rsidRPr="00904F42" w:rsidRDefault="00904F42" w:rsidP="00904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701"/>
        <w:gridCol w:w="2268"/>
        <w:gridCol w:w="3119"/>
        <w:gridCol w:w="2126"/>
        <w:gridCol w:w="1417"/>
      </w:tblGrid>
      <w:tr w:rsidR="00CE3C0F" w:rsidRPr="00BB7AD0" w:rsidTr="00FD5971">
        <w:trPr>
          <w:trHeight w:val="507"/>
        </w:trPr>
        <w:tc>
          <w:tcPr>
            <w:tcW w:w="562" w:type="dxa"/>
          </w:tcPr>
          <w:p w:rsidR="00CE3C0F" w:rsidRPr="00BB7AD0" w:rsidRDefault="00CE3C0F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CE3C0F" w:rsidRPr="00BB7AD0" w:rsidRDefault="00CE3C0F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Наименование контрольно-надзорного органа (ведомства)</w:t>
            </w:r>
          </w:p>
        </w:tc>
        <w:tc>
          <w:tcPr>
            <w:tcW w:w="1559" w:type="dxa"/>
          </w:tcPr>
          <w:p w:rsidR="00CE3C0F" w:rsidRPr="00BB7AD0" w:rsidRDefault="00CE3C0F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Вид проверки (плановая/внеплановая/выездная/документарная, запрос)</w:t>
            </w:r>
          </w:p>
        </w:tc>
        <w:tc>
          <w:tcPr>
            <w:tcW w:w="1701" w:type="dxa"/>
          </w:tcPr>
          <w:p w:rsidR="00CE3C0F" w:rsidRPr="00BB7AD0" w:rsidRDefault="00CE3C0F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Период проведения проверки</w:t>
            </w:r>
          </w:p>
        </w:tc>
        <w:tc>
          <w:tcPr>
            <w:tcW w:w="2268" w:type="dxa"/>
          </w:tcPr>
          <w:p w:rsidR="00CE3C0F" w:rsidRPr="00BB7AD0" w:rsidRDefault="00CE3C0F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Основание для проведения проверки (дата, № приказа, распоряжения, уведомления)</w:t>
            </w:r>
          </w:p>
        </w:tc>
        <w:tc>
          <w:tcPr>
            <w:tcW w:w="3119" w:type="dxa"/>
          </w:tcPr>
          <w:p w:rsidR="00CE3C0F" w:rsidRPr="00BB7AD0" w:rsidRDefault="00CE3C0F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Цель проведения проверки </w:t>
            </w:r>
          </w:p>
        </w:tc>
        <w:tc>
          <w:tcPr>
            <w:tcW w:w="2126" w:type="dxa"/>
          </w:tcPr>
          <w:p w:rsidR="00CE3C0F" w:rsidRPr="00BB7AD0" w:rsidRDefault="00CE3C0F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Результат </w:t>
            </w:r>
            <w:r w:rsidR="00E941A3" w:rsidRPr="00BB7AD0">
              <w:rPr>
                <w:rFonts w:ascii="Times New Roman" w:hAnsi="Times New Roman" w:cs="Times New Roman"/>
              </w:rPr>
              <w:t xml:space="preserve">проведения </w:t>
            </w:r>
            <w:r w:rsidRPr="00BB7AD0">
              <w:rPr>
                <w:rFonts w:ascii="Times New Roman" w:hAnsi="Times New Roman" w:cs="Times New Roman"/>
              </w:rPr>
              <w:t>проверки</w:t>
            </w:r>
            <w:r w:rsidR="00E941A3" w:rsidRPr="00BB7AD0">
              <w:rPr>
                <w:rFonts w:ascii="Times New Roman" w:hAnsi="Times New Roman" w:cs="Times New Roman"/>
              </w:rPr>
              <w:t xml:space="preserve"> (дата, № акта, предписания, представления, протокола и т.д.)</w:t>
            </w:r>
          </w:p>
        </w:tc>
        <w:tc>
          <w:tcPr>
            <w:tcW w:w="1417" w:type="dxa"/>
          </w:tcPr>
          <w:p w:rsidR="00CE3C0F" w:rsidRPr="00BB7AD0" w:rsidRDefault="00E941A3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Примечание (устранение нарушения)</w:t>
            </w:r>
          </w:p>
        </w:tc>
      </w:tr>
      <w:tr w:rsidR="00E941A3" w:rsidRPr="00BB7AD0" w:rsidTr="00FD5971">
        <w:trPr>
          <w:trHeight w:val="1124"/>
        </w:trPr>
        <w:tc>
          <w:tcPr>
            <w:tcW w:w="562" w:type="dxa"/>
          </w:tcPr>
          <w:p w:rsidR="00E941A3" w:rsidRPr="00BB7AD0" w:rsidRDefault="00E941A3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Главное управление МЧС России по Новосибирской области (УНДиПР) </w:t>
            </w:r>
          </w:p>
        </w:tc>
        <w:tc>
          <w:tcPr>
            <w:tcW w:w="1559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701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12.02.2024 </w:t>
            </w:r>
          </w:p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</w:t>
            </w:r>
            <w:r w:rsidR="00E941A3" w:rsidRPr="00BB7AD0">
              <w:rPr>
                <w:rFonts w:ascii="Times New Roman" w:hAnsi="Times New Roman" w:cs="Times New Roman"/>
              </w:rPr>
              <w:t>2402/002-54/858/ПВУ от 12.02.2024</w:t>
            </w:r>
          </w:p>
        </w:tc>
        <w:tc>
          <w:tcPr>
            <w:tcW w:w="3119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Доведение до лица контролируемого основных требований пожарной безопасности </w:t>
            </w:r>
          </w:p>
        </w:tc>
        <w:tc>
          <w:tcPr>
            <w:tcW w:w="2126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Учетная карточка 2402/002-54/858/ПВЛ ПБ от 22.02.2024</w:t>
            </w:r>
          </w:p>
        </w:tc>
        <w:tc>
          <w:tcPr>
            <w:tcW w:w="1417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E941A3" w:rsidRPr="00BB7AD0" w:rsidTr="00FD5971">
        <w:trPr>
          <w:trHeight w:hRule="exact" w:val="4999"/>
        </w:trPr>
        <w:tc>
          <w:tcPr>
            <w:tcW w:w="562" w:type="dxa"/>
          </w:tcPr>
          <w:p w:rsidR="00E941A3" w:rsidRPr="00BB7AD0" w:rsidRDefault="00E941A3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Прокуратура Калининского района </w:t>
            </w:r>
          </w:p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</w:p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</w:p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</w:p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</w:p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Внеплановая, комплексная</w:t>
            </w:r>
          </w:p>
        </w:tc>
        <w:tc>
          <w:tcPr>
            <w:tcW w:w="1701" w:type="dxa"/>
          </w:tcPr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27.02.2024-15.03.2024</w:t>
            </w:r>
          </w:p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BB7AD0">
              <w:rPr>
                <w:rFonts w:ascii="Times New Roman" w:hAnsi="Times New Roman" w:cs="Times New Roman"/>
              </w:rPr>
              <w:t>27.02.2024 №13</w:t>
            </w:r>
          </w:p>
        </w:tc>
        <w:tc>
          <w:tcPr>
            <w:tcW w:w="3119" w:type="dxa"/>
          </w:tcPr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941A3" w:rsidRPr="00BB7AD0">
              <w:rPr>
                <w:rFonts w:ascii="Times New Roman" w:hAnsi="Times New Roman" w:cs="Times New Roman"/>
              </w:rPr>
              <w:t>облюдение требований законодательства в сфере профилактики и безнадзорности правонарушений несовершеннолетних, санитарно-эпидемиологического благополучия и организации питани</w:t>
            </w:r>
            <w:r w:rsidRPr="00BB7AD0">
              <w:rPr>
                <w:rFonts w:ascii="Times New Roman" w:hAnsi="Times New Roman" w:cs="Times New Roman"/>
              </w:rPr>
              <w:t>я, антитеррористической защищен</w:t>
            </w:r>
            <w:r w:rsidR="00E941A3" w:rsidRPr="00BB7AD0">
              <w:rPr>
                <w:rFonts w:ascii="Times New Roman" w:hAnsi="Times New Roman" w:cs="Times New Roman"/>
              </w:rPr>
              <w:t>ности и пожарной безопасности, смежного с ними законодательства</w:t>
            </w:r>
          </w:p>
        </w:tc>
        <w:tc>
          <w:tcPr>
            <w:tcW w:w="2126" w:type="dxa"/>
          </w:tcPr>
          <w:p w:rsidR="00BB7AD0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представление от26.03.2024 №2-15-2024</w:t>
            </w:r>
          </w:p>
          <w:p w:rsidR="00BB7AD0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</w:p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постановление об административном правонарушении от 02.04.2024</w:t>
            </w:r>
          </w:p>
        </w:tc>
        <w:tc>
          <w:tcPr>
            <w:tcW w:w="1417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Нарушения устранены</w:t>
            </w:r>
          </w:p>
        </w:tc>
      </w:tr>
      <w:tr w:rsidR="00E941A3" w:rsidRPr="00BB7AD0" w:rsidTr="00FD5971">
        <w:trPr>
          <w:trHeight w:val="701"/>
        </w:trPr>
        <w:tc>
          <w:tcPr>
            <w:tcW w:w="562" w:type="dxa"/>
          </w:tcPr>
          <w:p w:rsidR="00E941A3" w:rsidRPr="00BB7AD0" w:rsidRDefault="00E941A3" w:rsidP="00BB7AD0">
            <w:pPr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2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Управление Министерства внутренних дел РФ по городу Новосибирску Отдел Госавтоинспекции Управления МВД России по городу Новосибирску</w:t>
            </w:r>
          </w:p>
        </w:tc>
        <w:tc>
          <w:tcPr>
            <w:tcW w:w="1559" w:type="dxa"/>
          </w:tcPr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Профилактический визит </w:t>
            </w:r>
          </w:p>
        </w:tc>
        <w:tc>
          <w:tcPr>
            <w:tcW w:w="1701" w:type="dxa"/>
          </w:tcPr>
          <w:p w:rsidR="00BB7AD0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 xml:space="preserve">16.09.2024 </w:t>
            </w:r>
          </w:p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от 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3119" w:type="dxa"/>
          </w:tcPr>
          <w:p w:rsidR="00BB7AD0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B7AD0">
              <w:rPr>
                <w:rFonts w:ascii="Times New Roman" w:hAnsi="Times New Roman" w:cs="Times New Roman"/>
              </w:rPr>
              <w:t>нализ аварийности на территории города Новосибирска с участием пассажирского транспорта;</w:t>
            </w:r>
          </w:p>
          <w:p w:rsidR="00BB7AD0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перечень неисправностей и условий, при которых запрещается эксплуатация тс, и предпринимаемые меры административного характера в отношении водителей и должностных лиц, отвечающие за выпуск тс;</w:t>
            </w:r>
          </w:p>
          <w:p w:rsidR="00E941A3" w:rsidRPr="00BB7AD0" w:rsidRDefault="00BB7AD0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требования ст 20 ФЗ от 10.12.1995 №196 "О безопасности дорожного движения"</w:t>
            </w:r>
          </w:p>
        </w:tc>
        <w:tc>
          <w:tcPr>
            <w:tcW w:w="2126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1A3" w:rsidRPr="00BB7AD0" w:rsidRDefault="00E941A3" w:rsidP="00FD5971">
            <w:pPr>
              <w:jc w:val="both"/>
              <w:rPr>
                <w:rFonts w:ascii="Times New Roman" w:hAnsi="Times New Roman" w:cs="Times New Roman"/>
              </w:rPr>
            </w:pPr>
            <w:r w:rsidRPr="00BB7AD0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</w:tbl>
    <w:p w:rsidR="00EA4BF2" w:rsidRDefault="00EA4BF2"/>
    <w:sectPr w:rsidR="00EA4BF2" w:rsidSect="00CE3C0F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1C" w:rsidRDefault="004A271C" w:rsidP="00FD1D21">
      <w:pPr>
        <w:spacing w:after="0" w:line="240" w:lineRule="auto"/>
      </w:pPr>
      <w:r>
        <w:separator/>
      </w:r>
    </w:p>
  </w:endnote>
  <w:endnote w:type="continuationSeparator" w:id="0">
    <w:p w:rsidR="004A271C" w:rsidRDefault="004A271C" w:rsidP="00FD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1C" w:rsidRDefault="004A271C" w:rsidP="00FD1D21">
      <w:pPr>
        <w:spacing w:after="0" w:line="240" w:lineRule="auto"/>
      </w:pPr>
      <w:r>
        <w:separator/>
      </w:r>
    </w:p>
  </w:footnote>
  <w:footnote w:type="continuationSeparator" w:id="0">
    <w:p w:rsidR="004A271C" w:rsidRDefault="004A271C" w:rsidP="00FD1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59"/>
    <w:rsid w:val="00362459"/>
    <w:rsid w:val="00415F8F"/>
    <w:rsid w:val="004A271C"/>
    <w:rsid w:val="00884A79"/>
    <w:rsid w:val="00904F42"/>
    <w:rsid w:val="00BB7AD0"/>
    <w:rsid w:val="00C2682D"/>
    <w:rsid w:val="00CE3C0F"/>
    <w:rsid w:val="00E74B55"/>
    <w:rsid w:val="00E941A3"/>
    <w:rsid w:val="00EA4BF2"/>
    <w:rsid w:val="00FD1D21"/>
    <w:rsid w:val="00F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F456D-DE93-46D8-A367-0FFAEC45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0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0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D21"/>
  </w:style>
  <w:style w:type="paragraph" w:styleId="a6">
    <w:name w:val="footer"/>
    <w:basedOn w:val="a"/>
    <w:link w:val="a7"/>
    <w:uiPriority w:val="99"/>
    <w:unhideWhenUsed/>
    <w:rsid w:val="00FD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2025-05-29T02:44:00Z</dcterms:created>
  <dcterms:modified xsi:type="dcterms:W3CDTF">2025-05-29T04:12:00Z</dcterms:modified>
</cp:coreProperties>
</file>